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ectPr w:rsidRPr="00A06AEC" w:rsidR="008333F1" w:rsidSect="00FA2D4D">
      <w:headerReference w:type="default" r:id="rId8"/>
      <w:headerReference w:type="first" r:id="rId9"/>
      <w:footerReference w:type="first" r:id="rId10"/>
      <w:pgSz w:w="11906" w:h="16838"/>
      <w:pgMar w:top="1417" w:right="1417" w:bottom="1417" w:left="1417" w:header="709" w:footer="709" w:gutter="0"/>
      <w:cols w:space="708"/>
      <w:titlePg/>
      <w:docGrid w:linePitch="360"/>
    </w:sectPr>
    <w:p>
      <w:pPr>
        <w:jc w:val="left"/>
      </w:pPr>
      <w:r>
        <w:rPr>
          <w:vertAlign w:val="baseline"/>
        </w:rPr>
        <w:t xml:space="preserve"> </w:t>
      </w:r>
    </w:p>
    <w:p>
      <w:pPr>
        <w:jc w:val="center"/>
      </w:pPr>
      <w:r>
        <w:rPr>
          <w:b/>
          <w:vertAlign w:val="baseline"/>
        </w:rPr>
        <w:t xml:space="preserve">A </w:t>
      </w:r>
      <w:r>
        <w:rPr>
          <w:b/>
          <w:vertAlign w:val="baseline"/>
        </w:rPr>
        <w:t xml:space="preserve">Kúria</w:t>
      </w:r>
      <w:r>
        <w:rPr>
          <w:b/>
          <w:vertAlign w:val="baseline"/>
        </w:rPr>
        <w:t xml:space="preserve"> </w:t>
      </w:r>
      <w:r>
        <w:br/>
      </w:r>
      <w:r>
        <w:rPr>
          <w:b/>
          <w:vertAlign w:val="baseline"/>
        </w:rPr>
        <w:t xml:space="preserve"> mint felülvizsgálati bíróság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center"/>
      </w:pPr>
      <w:r>
        <w:rPr>
          <w:b/>
          <w:vertAlign w:val="baseline"/>
        </w:rPr>
        <w:t xml:space="preserve">ítélete</w:t>
      </w:r>
    </w:p>
    <w:p>
      <w:pPr>
        <w:jc w:val="left"/>
      </w:pPr>
      <w:r>
        <w:rPr>
          <w:vertAlign w:val="baseline"/>
        </w:rPr>
        <w:t xml:space="preserve"> </w:t>
      </w:r>
    </w:p>
    <w:p>
      <w:pPr>
        <w:jc w:val="both"/>
      </w:pPr>
      <w:r>
        <w:rPr>
          <w:b/>
          <w:vertAlign w:val="baseline"/>
        </w:rPr>
        <w:t xml:space="preserve">Az ügy száma: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Kfv.I.35.088/2021/6</w:t>
      </w:r>
      <w:r>
        <w:rPr>
          <w:vertAlign w:val="baseline"/>
        </w:rPr>
        <w:t xml:space="preserve">.</w:t>
      </w:r>
    </w:p>
    <w:p>
      <w:pPr>
        <w:jc w:val="left"/>
      </w:pPr>
      <w:r>
        <w:rPr>
          <w:vertAlign w:val="baseline"/>
        </w:rPr>
        <w:t xml:space="preserve"> </w:t>
      </w:r>
    </w:p>
    <w:p>
      <w:pPr>
        <w:jc w:val="both"/>
      </w:pPr>
      <w:r>
        <w:rPr>
          <w:b/>
          <w:vertAlign w:val="baseline"/>
        </w:rPr>
        <w:t xml:space="preserve">A tanács tagjai: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dr. Hajnal Péter</w:t>
      </w:r>
      <w:r>
        <w:rPr>
          <w:vertAlign w:val="baseline"/>
        </w:rPr>
        <w:t xml:space="preserve"> a tanács elnöke,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    </w:t>
      </w:r>
      <w:r>
        <w:rPr>
          <w:vertAlign w:val="baseline"/>
        </w:rPr>
        <w:t xml:space="preserve">Huszárné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dr. Oláh Éva</w:t>
      </w:r>
      <w:r>
        <w:rPr>
          <w:vertAlign w:val="baseline"/>
        </w:rPr>
        <w:t xml:space="preserve"> előadó bíró, 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   </w:t>
      </w:r>
      <w:r>
        <w:rPr>
          <w:vertAlign w:val="baseline"/>
        </w:rPr>
        <w:t xml:space="preserve">dr. Heinemann Csilla</w:t>
      </w:r>
      <w:r>
        <w:rPr>
          <w:vertAlign w:val="baseline"/>
        </w:rPr>
        <w:t xml:space="preserve"> bíró</w:t>
      </w:r>
    </w:p>
    <w:p>
      <w:pPr>
        <w:jc w:val="left"/>
      </w:pPr>
      <w:r>
        <w:rPr>
          <w:vertAlign w:val="baseline"/>
        </w:rPr>
        <w:t xml:space="preserve"> </w:t>
      </w:r>
    </w:p>
    <w:p>
      <w:pPr>
        <w:jc w:val="both"/>
      </w:pPr>
      <w:r>
        <w:rPr>
          <w:b/>
          <w:vertAlign w:val="baseline"/>
        </w:rPr>
        <w:t xml:space="preserve">A felperes: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Felperes1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Cím2</w:t>
      </w:r>
    </w:p>
    <w:p>
      <w:pPr>
        <w:jc w:val="left"/>
      </w:pPr>
      <w:r>
        <w:rPr>
          <w:vertAlign w:val="baseline"/>
        </w:rPr>
        <w:t xml:space="preserve"> </w:t>
      </w:r>
    </w:p>
    <w:p>
      <w:pPr>
        <w:jc w:val="both"/>
      </w:pPr>
      <w:r>
        <w:rPr>
          <w:b/>
          <w:vertAlign w:val="baseline"/>
        </w:rPr>
        <w:t xml:space="preserve">A felperes képviselője: </w:t>
      </w:r>
      <w:r>
        <w:rPr>
          <w:vertAlign w:val="baseline"/>
        </w:rPr>
        <w:t xml:space="preserve">Tarr Ügyvédi Iroda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Cím4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                                        </w:t>
      </w:r>
      <w:r>
        <w:rPr>
          <w:vertAlign w:val="baseline"/>
        </w:rPr>
        <w:t xml:space="preserve">ügyvéd</w:t>
      </w:r>
      <w:r>
        <w:rPr>
          <w:vertAlign w:val="baseline"/>
        </w:rPr>
        <w:t xml:space="preserve"> </w:t>
      </w:r>
    </w:p>
    <w:p>
      <w:pPr>
        <w:jc w:val="left"/>
      </w:pPr>
      <w:r>
        <w:rPr>
          <w:vertAlign w:val="baseline"/>
        </w:rPr>
        <w:t xml:space="preserve"> </w:t>
      </w:r>
    </w:p>
    <w:p>
      <w:pPr>
        <w:jc w:val="both"/>
      </w:pPr>
      <w:r>
        <w:rPr>
          <w:b/>
          <w:vertAlign w:val="baseline"/>
        </w:rPr>
        <w:t xml:space="preserve">Az alperes: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Alperes1</w:t>
      </w:r>
      <w:r>
        <w:rPr>
          <w:vertAlign w:val="baseline"/>
        </w:rPr>
        <w:t xml:space="preserve"> 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                   </w:t>
      </w:r>
      <w:r>
        <w:rPr>
          <w:vertAlign w:val="baseline"/>
        </w:rPr>
        <w:t xml:space="preserve">(</w:t>
      </w:r>
      <w:r>
        <w:rPr>
          <w:vertAlign w:val="baseline"/>
        </w:rPr>
        <w:t xml:space="preserve">c</w:t>
      </w:r>
      <w:r>
        <w:rPr>
          <w:vertAlign w:val="baseline"/>
        </w:rPr>
        <w:t xml:space="preserve">í</w:t>
      </w:r>
      <w:r>
        <w:rPr>
          <w:vertAlign w:val="baseline"/>
        </w:rPr>
        <w:t xml:space="preserve">m</w:t>
      </w:r>
      <w:r>
        <w:rPr>
          <w:vertAlign w:val="baseline"/>
        </w:rPr>
        <w:t xml:space="preserve">.</w:t>
      </w:r>
      <w:r>
        <w:rPr>
          <w:vertAlign w:val="baseline"/>
        </w:rPr>
        <w:t xml:space="preserve">3</w:t>
      </w:r>
      <w:r>
        <w:rPr>
          <w:vertAlign w:val="baseline"/>
        </w:rPr>
        <w:t xml:space="preserve">)</w:t>
      </w:r>
      <w:r>
        <w:rPr>
          <w:vertAlign w:val="baseline"/>
        </w:rPr>
        <w:t xml:space="preserve">     </w:t>
      </w:r>
    </w:p>
    <w:p>
      <w:pPr>
        <w:jc w:val="left"/>
      </w:pPr>
      <w:r>
        <w:rPr>
          <w:vertAlign w:val="baseline"/>
        </w:rPr>
        <w:t xml:space="preserve"> </w:t>
      </w:r>
    </w:p>
    <w:p>
      <w:pPr>
        <w:jc w:val="both"/>
      </w:pPr>
      <w:r>
        <w:rPr>
          <w:b/>
          <w:vertAlign w:val="baseline"/>
        </w:rPr>
        <w:t xml:space="preserve">Az alperes képviselője: </w:t>
      </w:r>
      <w:r>
        <w:rPr>
          <w:vertAlign w:val="baseline"/>
        </w:rPr>
        <w:t xml:space="preserve">jogtanácsos</w:t>
      </w:r>
      <w:r>
        <w:rPr>
          <w:vertAlign w:val="baseline"/>
        </w:rPr>
        <w:t xml:space="preserve"> </w:t>
      </w:r>
    </w:p>
    <w:p>
      <w:pPr>
        <w:jc w:val="left"/>
      </w:pPr>
      <w:r>
        <w:rPr>
          <w:vertAlign w:val="baseline"/>
        </w:rPr>
        <w:t xml:space="preserve"> </w:t>
      </w:r>
    </w:p>
    <w:p>
      <w:pPr>
        <w:jc w:val="both"/>
      </w:pPr>
      <w:r>
        <w:rPr>
          <w:b/>
          <w:vertAlign w:val="baseline"/>
        </w:rPr>
        <w:t xml:space="preserve">A per tárgya:</w:t>
      </w:r>
      <w:r>
        <w:rPr>
          <w:vertAlign w:val="baseline"/>
        </w:rPr>
        <w:t xml:space="preserve"> adó ügyben hozott közigazgatási határozat</w:t>
      </w:r>
    </w:p>
    <w:p>
      <w:pPr>
        <w:jc w:val="left"/>
      </w:pPr>
      <w:r>
        <w:rPr>
          <w:vertAlign w:val="baseline"/>
        </w:rPr>
        <w:t xml:space="preserve"> </w:t>
      </w:r>
    </w:p>
    <w:p>
      <w:pPr>
        <w:jc w:val="both"/>
      </w:pPr>
      <w:r>
        <w:rPr>
          <w:b/>
          <w:vertAlign w:val="baseline"/>
        </w:rPr>
        <w:t xml:space="preserve">A felülvizsgálati kérelmet benyújtó fél: </w:t>
      </w:r>
      <w:r>
        <w:rPr>
          <w:vertAlign w:val="baseline"/>
        </w:rPr>
        <w:t xml:space="preserve">felperes 7. sorszám alatt</w:t>
      </w:r>
    </w:p>
    <w:p>
      <w:pPr>
        <w:jc w:val="left"/>
      </w:pPr>
      <w:r>
        <w:rPr>
          <w:vertAlign w:val="baseline"/>
        </w:rPr>
        <w:t xml:space="preserve"> </w:t>
      </w:r>
    </w:p>
    <w:p>
      <w:pPr>
        <w:jc w:val="both"/>
      </w:pPr>
      <w:r>
        <w:rPr>
          <w:b/>
          <w:vertAlign w:val="baseline"/>
        </w:rPr>
        <w:t xml:space="preserve">A felülvizsgálni kért jogerős határozat: </w:t>
      </w:r>
      <w:r>
        <w:rPr>
          <w:vertAlign w:val="baseline"/>
        </w:rPr>
        <w:t xml:space="preserve">a </w:t>
      </w:r>
      <w:r>
        <w:rPr>
          <w:vertAlign w:val="baseline"/>
        </w:rPr>
        <w:t xml:space="preserve">Fővárosi Törvényszék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40.K.702.153/2020/5</w:t>
      </w:r>
      <w:r>
        <w:rPr>
          <w:vertAlign w:val="baseline"/>
        </w:rPr>
        <w:t xml:space="preserve">. számú ítélete</w:t>
      </w:r>
    </w:p>
    <w:p>
      <w:pPr>
        <w:jc w:val="left"/>
      </w:pPr>
      <w:r>
        <w:rPr>
          <w:vertAlign w:val="baseline"/>
        </w:rPr>
        <w:t xml:space="preserve"> </w:t>
      </w:r>
    </w:p>
    <w:p>
      <w:pPr>
        <w:jc w:val="both"/>
      </w:pPr>
      <w:r>
        <w:rPr>
          <w:b/>
          <w:vertAlign w:val="baseline"/>
        </w:rPr>
        <w:t xml:space="preserve">Rendelkező rész</w:t>
      </w:r>
    </w:p>
    <w:p>
      <w:pPr>
        <w:jc w:val="left"/>
      </w:pPr>
      <w:r>
        <w:rPr>
          <w:vertAlign w:val="baseline"/>
        </w:rPr>
        <w:t xml:space="preserve"> </w:t>
      </w:r>
    </w:p>
    <w:p>
      <w:pPr>
        <w:jc w:val="both"/>
      </w:pPr>
      <w:r>
        <w:rPr>
          <w:vertAlign w:val="baseline"/>
        </w:rPr>
        <w:t xml:space="preserve">A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 a </w:t>
      </w:r>
      <w:r>
        <w:rPr>
          <w:vertAlign w:val="baseline"/>
        </w:rPr>
        <w:t xml:space="preserve">Fővárosi Törvényszék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40.K.702.153/2020/5</w:t>
      </w:r>
      <w:r>
        <w:rPr>
          <w:vertAlign w:val="baseline"/>
        </w:rPr>
        <w:t xml:space="preserve">. számú ítéletét hatályában fenntartja.</w:t>
      </w:r>
    </w:p>
    <w:p>
      <w:pPr>
        <w:jc w:val="left"/>
      </w:pPr>
      <w:r>
        <w:rPr>
          <w:vertAlign w:val="baseline"/>
        </w:rPr>
        <w:t xml:space="preserve"> </w:t>
      </w:r>
    </w:p>
    <w:p>
      <w:pPr>
        <w:jc w:val="both"/>
      </w:pPr>
      <w:r>
        <w:rPr>
          <w:vertAlign w:val="baseline"/>
        </w:rPr>
        <w:t xml:space="preserve">Kötelezi a felperest, hogy 15 napon belül fizessen meg az alperesnek 50.000 (ötvenezer) felülvizsgálati perköltséget.</w:t>
      </w:r>
    </w:p>
    <w:p>
      <w:pPr>
        <w:jc w:val="left"/>
      </w:pPr>
      <w:r>
        <w:rPr>
          <w:vertAlign w:val="baseline"/>
        </w:rPr>
        <w:t xml:space="preserve"> </w:t>
      </w:r>
    </w:p>
    <w:p>
      <w:pPr>
        <w:jc w:val="both"/>
      </w:pPr>
      <w:r>
        <w:rPr>
          <w:vertAlign w:val="baseline"/>
        </w:rPr>
        <w:t xml:space="preserve">Kötelezi a felperest fizessen meg az államnak – külön felhívásra – 70.000 (hetvenezer) forint felülvizsgálati eljárási illetéket. </w:t>
      </w:r>
    </w:p>
    <w:p>
      <w:pPr>
        <w:jc w:val="left"/>
      </w:pPr>
      <w:r>
        <w:rPr>
          <w:vertAlign w:val="baseline"/>
        </w:rPr>
        <w:t xml:space="preserve"> </w:t>
      </w:r>
    </w:p>
    <w:p>
      <w:pPr>
        <w:jc w:val="both"/>
      </w:pPr>
      <w:r>
        <w:rPr>
          <w:vertAlign w:val="baseline"/>
        </w:rPr>
        <w:t xml:space="preserve">Az ítélet ellen felülvizsgálatnak nincs helye.</w:t>
      </w:r>
    </w:p>
    <w:p>
      <w:pPr>
        <w:jc w:val="left"/>
      </w:pPr>
      <w:r>
        <w:rPr>
          <w:vertAlign w:val="baseline"/>
        </w:rPr>
        <w:t xml:space="preserve"> </w:t>
      </w:r>
    </w:p>
    <w:p>
      <w:pPr>
        <w:jc w:val="left"/>
      </w:pPr>
      <w:r>
        <w:rPr>
          <w:b/>
          <w:vertAlign w:val="baseline"/>
        </w:rPr>
        <w:t xml:space="preserve">Indokolás</w:t>
      </w:r>
    </w:p>
    <w:p>
      <w:pPr>
        <w:jc w:val="left"/>
      </w:pPr>
      <w:r>
        <w:rPr>
          <w:vertAlign w:val="baseline"/>
        </w:rPr>
        <w:t xml:space="preserve"> </w:t>
      </w:r>
    </w:p>
    <w:p>
      <w:pPr>
        <w:jc w:val="left"/>
      </w:pPr>
      <w:r>
        <w:rPr>
          <w:b/>
          <w:vertAlign w:val="baseline"/>
        </w:rPr>
        <w:t xml:space="preserve">A felülvizsgálat alapjául szolgáló tényállás</w:t>
      </w:r>
    </w:p>
    <w:p>
      <w:pPr>
        <w:jc w:val="left"/>
      </w:pPr>
      <w:r>
        <w:rPr>
          <w:vertAlign w:val="baseline"/>
        </w:rPr>
        <w:t xml:space="preserve"> </w:t>
      </w:r>
    </w:p>
    <w:p>
      <w:pPr>
        <w:jc w:val="both"/>
      </w:pPr>
      <w:r>
        <w:rPr>
          <w:vertAlign w:val="baseline"/>
        </w:rPr>
        <w:t xml:space="preserve">[1]</w:t>
      </w:r>
      <w:r>
        <w:rPr>
          <w:vertAlign w:val="baseline"/>
        </w:rPr>
        <w:t xml:space="preserve">          </w:t>
      </w:r>
      <w:r>
        <w:rPr>
          <w:vertAlign w:val="baseline"/>
        </w:rPr>
        <w:t xml:space="preserve">A felperes pénzügyi vállalkozásként követelések üzletszerű megvásárlásával, értékesítésével foglalkozik. Magánszemély adósnak hitelintézettel szembeni tartozását felperes javára engedményezték, aki ezt követően 2013. július 2-án végrehajtási eljárásban szerezte meg az adósnak a </w:t>
      </w:r>
      <w:r>
        <w:rPr>
          <w:vertAlign w:val="baseline"/>
        </w:rPr>
        <w:t xml:space="preserve">B.Kft.</w:t>
      </w:r>
      <w:r>
        <w:rPr>
          <w:vertAlign w:val="baseline"/>
        </w:rPr>
        <w:t xml:space="preserve">-ben (a továbbiakban: </w:t>
      </w:r>
      <w:r>
        <w:rPr>
          <w:vertAlign w:val="baseline"/>
        </w:rPr>
        <w:t xml:space="preserve">B.Kft.</w:t>
      </w:r>
      <w:r>
        <w:rPr>
          <w:vertAlign w:val="baseline"/>
        </w:rPr>
        <w:t xml:space="preserve">) lévő üzletrészét. Ezzel a felperes a </w:t>
      </w:r>
      <w:r>
        <w:rPr>
          <w:vertAlign w:val="baseline"/>
        </w:rPr>
        <w:t xml:space="preserve">B.Kft.</w:t>
      </w:r>
      <w:r>
        <w:rPr>
          <w:vertAlign w:val="baseline"/>
        </w:rPr>
        <w:t xml:space="preserve"> egyedüli tulajdonosa lett. </w:t>
      </w:r>
    </w:p>
    <w:p>
      <w:pPr>
        <w:jc w:val="left"/>
      </w:pPr>
      <w:r>
        <w:rPr>
          <w:vertAlign w:val="baseline"/>
        </w:rPr>
        <w:t xml:space="preserve"> </w:t>
      </w:r>
    </w:p>
    <w:p>
      <w:pPr>
        <w:jc w:val="both"/>
      </w:pPr>
      <w:r>
        <w:rPr>
          <w:vertAlign w:val="baseline"/>
        </w:rPr>
        <w:t xml:space="preserve">[2]</w:t>
      </w:r>
      <w:r>
        <w:rPr>
          <w:vertAlign w:val="baseline"/>
        </w:rPr>
        <w:t xml:space="preserve">          </w:t>
      </w:r>
      <w:r>
        <w:rPr>
          <w:vertAlign w:val="baseline"/>
        </w:rPr>
        <w:t xml:space="preserve">Felperes</w:t>
      </w:r>
      <w:r>
        <w:rPr>
          <w:vertAlign w:val="baseline"/>
        </w:rPr>
        <w:t xml:space="preserve"> 2018. február 27. napjával 50%-ot meghaladó mértékű szavazati jogot szerzett a </w:t>
      </w:r>
      <w:r>
        <w:rPr>
          <w:vertAlign w:val="baseline"/>
        </w:rPr>
        <w:t xml:space="preserve">Zrt.</w:t>
      </w:r>
      <w:r>
        <w:rPr>
          <w:vertAlign w:val="baseline"/>
        </w:rPr>
        <w:t xml:space="preserve"> (a továbbiakban: </w:t>
      </w:r>
      <w:r>
        <w:rPr>
          <w:vertAlign w:val="baseline"/>
        </w:rPr>
        <w:t xml:space="preserve">Zrt.</w:t>
      </w:r>
      <w:r>
        <w:rPr>
          <w:vertAlign w:val="baseline"/>
        </w:rPr>
        <w:t xml:space="preserve">). A változásbejegyzéshez tartozó adóregisztrációs eljárásban az elsőfokú adóhatóság megállapította, hogy az adózás rendjéről szóló 2017. évi </w:t>
      </w:r>
      <w:r>
        <w:rPr>
          <w:vertAlign w:val="baseline"/>
        </w:rPr>
        <w:t xml:space="preserve">CL.</w:t>
      </w:r>
      <w:r>
        <w:rPr>
          <w:vertAlign w:val="baseline"/>
        </w:rPr>
        <w:t xml:space="preserve"> törvény (a továbbiakban: </w:t>
      </w:r>
      <w:r>
        <w:rPr>
          <w:vertAlign w:val="baseline"/>
        </w:rPr>
        <w:t xml:space="preserve">Art.</w:t>
      </w:r>
      <w:r>
        <w:rPr>
          <w:vertAlign w:val="baseline"/>
        </w:rPr>
        <w:t xml:space="preserve">) 19. § (2) bekezdés a) pont aa) alpontja szerinti akadály merült fel, mer felperes annak a felszámolás alatt álló </w:t>
      </w:r>
      <w:r>
        <w:rPr>
          <w:vertAlign w:val="baseline"/>
        </w:rPr>
        <w:t xml:space="preserve">B.Kft.</w:t>
      </w:r>
      <w:r>
        <w:rPr>
          <w:vertAlign w:val="baseline"/>
        </w:rPr>
        <w:t xml:space="preserve">-nek az egyetlen tagja, melynek </w:t>
      </w:r>
      <w:r>
        <w:rPr>
          <w:vertAlign w:val="baseline"/>
        </w:rPr>
        <w:t xml:space="preserve">5.000.000</w:t>
      </w:r>
      <w:r>
        <w:rPr>
          <w:vertAlign w:val="baseline"/>
        </w:rPr>
        <w:t xml:space="preserve">forintot meghaladó adótartozása 2013. január 1-től kezdődően folyamatosan, jelenleg is fennáll. Az elsőfokú adóhatóság az akadály elhárítására szólította fel a felperest, egyúttal tájékoztatta a kimentési kérelem lehetőségéről.</w:t>
      </w:r>
    </w:p>
    <w:p>
      <w:pPr>
        <w:jc w:val="left"/>
      </w:pPr>
      <w:r>
        <w:rPr>
          <w:vertAlign w:val="baseline"/>
        </w:rPr>
        <w:t xml:space="preserve"> </w:t>
      </w:r>
    </w:p>
    <w:p>
      <w:pPr>
        <w:jc w:val="both"/>
      </w:pPr>
      <w:r>
        <w:rPr>
          <w:vertAlign w:val="baseline"/>
        </w:rPr>
        <w:t xml:space="preserve">[3]</w:t>
      </w:r>
      <w:r>
        <w:rPr>
          <w:vertAlign w:val="baseline"/>
        </w:rPr>
        <w:t xml:space="preserve">          </w:t>
      </w:r>
      <w:r>
        <w:rPr>
          <w:vertAlign w:val="baseline"/>
        </w:rPr>
        <w:t xml:space="preserve">A felperes, mint akadályhordozó kimentési kérelmét az elsőfokú adóhatóság elutasította. A felperes fellebbezésével párhuzamosan felperes részvényesi jogviszonyát a </w:t>
      </w:r>
      <w:r>
        <w:rPr>
          <w:vertAlign w:val="baseline"/>
        </w:rPr>
        <w:t xml:space="preserve">Zrt.</w:t>
      </w:r>
      <w:r>
        <w:rPr>
          <w:vertAlign w:val="baseline"/>
        </w:rPr>
        <w:t xml:space="preserve">-ben 2018. augusztus 17. napjával törölték. Felperes továbbra is fenntartotta fellebbezését. </w:t>
      </w:r>
    </w:p>
    <w:p>
      <w:pPr>
        <w:jc w:val="left"/>
      </w:pPr>
      <w:r>
        <w:rPr>
          <w:vertAlign w:val="baseline"/>
        </w:rPr>
        <w:t xml:space="preserve"> </w:t>
      </w:r>
    </w:p>
    <w:p>
      <w:pPr>
        <w:jc w:val="both"/>
      </w:pPr>
      <w:r>
        <w:rPr>
          <w:vertAlign w:val="baseline"/>
        </w:rPr>
        <w:t xml:space="preserve">[4]</w:t>
      </w:r>
      <w:r>
        <w:rPr>
          <w:vertAlign w:val="baseline"/>
        </w:rPr>
        <w:t xml:space="preserve">          </w:t>
      </w:r>
      <w:r>
        <w:rPr>
          <w:vertAlign w:val="baseline"/>
        </w:rPr>
        <w:t xml:space="preserve">Alperes</w:t>
      </w:r>
      <w:r>
        <w:rPr>
          <w:vertAlign w:val="baseline"/>
        </w:rPr>
        <w:t xml:space="preserve"> a </w:t>
      </w:r>
      <w:r>
        <w:rPr>
          <w:vertAlign w:val="baseline"/>
        </w:rPr>
        <w:t xml:space="preserve">2235506255</w:t>
      </w:r>
      <w:r>
        <w:rPr>
          <w:vertAlign w:val="baseline"/>
        </w:rPr>
        <w:t xml:space="preserve"> számú határozatával helybenhagyta az elsőfokú döntést. Indokolása szerint az </w:t>
      </w:r>
      <w:r>
        <w:rPr>
          <w:vertAlign w:val="baseline"/>
        </w:rPr>
        <w:t xml:space="preserve">Art.</w:t>
      </w:r>
      <w:r>
        <w:rPr>
          <w:vertAlign w:val="baseline"/>
        </w:rPr>
        <w:t xml:space="preserve"> 19.§ (2) bekezdés a) pontjának aa) pontja szerinti akadály esetében a 20. § (2) bekezdése b) alapján a kimentési kérelem benyújtásával egyidejűleg azt is igazolni kell, hogy a kizáró ok alapjául szolgáló adótartozás már nem áll fenn. </w:t>
      </w:r>
      <w:r>
        <w:rPr>
          <w:vertAlign w:val="baseline"/>
        </w:rPr>
        <w:t xml:space="preserve">Az Art.</w:t>
      </w:r>
      <w:r>
        <w:rPr>
          <w:vertAlign w:val="baseline"/>
        </w:rPr>
        <w:t xml:space="preserve"> kizárólag az öröklés útján történő tulajdonszerzés esetére biztosít az adótartozás tekintetében kimentési lehetőséget. A felperes árverés útján való szerzésre és a </w:t>
      </w:r>
      <w:r>
        <w:rPr>
          <w:vertAlign w:val="baseline"/>
        </w:rPr>
        <w:t xml:space="preserve">Polgári Törvénykönyvről</w:t>
      </w:r>
      <w:r>
        <w:rPr>
          <w:vertAlign w:val="baseline"/>
        </w:rPr>
        <w:t xml:space="preserve"> szóló 1959. évi </w:t>
      </w:r>
      <w:r>
        <w:rPr>
          <w:vertAlign w:val="baseline"/>
        </w:rPr>
        <w:t xml:space="preserve">IV.</w:t>
      </w:r>
      <w:r>
        <w:rPr>
          <w:vertAlign w:val="baseline"/>
        </w:rPr>
        <w:t xml:space="preserve"> törvényre (a továbbiakban: régi </w:t>
      </w:r>
      <w:r>
        <w:rPr>
          <w:vertAlign w:val="baseline"/>
        </w:rPr>
        <w:t xml:space="preserve">Ptk.</w:t>
      </w:r>
      <w:r>
        <w:rPr>
          <w:vertAlign w:val="baseline"/>
        </w:rPr>
        <w:t xml:space="preserve">) való hivatkozása nem kimentési ok. Az, hogy egy másik adóhatósági eljárásban, a </w:t>
      </w:r>
      <w:r>
        <w:rPr>
          <w:vertAlign w:val="baseline"/>
        </w:rPr>
        <w:t xml:space="preserve">Kft.</w:t>
      </w:r>
      <w:r>
        <w:rPr>
          <w:vertAlign w:val="baseline"/>
        </w:rPr>
        <w:t xml:space="preserve"> (a továbbiakban: </w:t>
      </w:r>
      <w:r>
        <w:rPr>
          <w:vertAlign w:val="baseline"/>
        </w:rPr>
        <w:t xml:space="preserve">Kft.</w:t>
      </w:r>
      <w:r>
        <w:rPr>
          <w:vertAlign w:val="baseline"/>
        </w:rPr>
        <w:t xml:space="preserve">) ügyében ezt elfogadták, jelen eljárásban nem irányadó, mivel az a nem a felperes kimentési kérelme tárgyában folyt.</w:t>
      </w:r>
    </w:p>
    <w:p>
      <w:pPr>
        <w:jc w:val="left"/>
      </w:pPr>
      <w:r>
        <w:rPr>
          <w:vertAlign w:val="baseline"/>
        </w:rPr>
        <w:t xml:space="preserve"> </w:t>
      </w:r>
    </w:p>
    <w:p>
      <w:pPr>
        <w:jc w:val="both"/>
      </w:pPr>
      <w:r>
        <w:rPr>
          <w:b/>
          <w:vertAlign w:val="baseline"/>
        </w:rPr>
        <w:t xml:space="preserve">A kereseti kérelem </w:t>
      </w:r>
    </w:p>
    <w:p>
      <w:pPr>
        <w:jc w:val="left"/>
      </w:pPr>
      <w:r>
        <w:rPr>
          <w:vertAlign w:val="baseline"/>
        </w:rPr>
        <w:t xml:space="preserve"> </w:t>
      </w:r>
    </w:p>
    <w:p>
      <w:pPr>
        <w:jc w:val="both"/>
      </w:pPr>
      <w:r>
        <w:rPr>
          <w:vertAlign w:val="baseline"/>
        </w:rPr>
        <w:t xml:space="preserve">[5]</w:t>
      </w:r>
      <w:r>
        <w:rPr>
          <w:vertAlign w:val="baseline"/>
        </w:rPr>
        <w:t xml:space="preserve">           </w:t>
      </w:r>
      <w:r>
        <w:rPr>
          <w:vertAlign w:val="baseline"/>
        </w:rPr>
        <w:t xml:space="preserve">A felperes az alperesi határozat bírósági jogorvoslatát kezdeményezte. Álláspontja szerint az alperes csak és kizárólag az </w:t>
      </w:r>
      <w:r>
        <w:rPr>
          <w:vertAlign w:val="baseline"/>
        </w:rPr>
        <w:t xml:space="preserve">Art.</w:t>
      </w:r>
      <w:r>
        <w:rPr>
          <w:vertAlign w:val="baseline"/>
        </w:rPr>
        <w:t xml:space="preserve"> rendelkezéseit vette figyelembe a döntéshozatal során, azonban a 2017. évi </w:t>
      </w:r>
      <w:r>
        <w:rPr>
          <w:vertAlign w:val="baseline"/>
        </w:rPr>
        <w:t xml:space="preserve">CLI.</w:t>
      </w:r>
      <w:r>
        <w:rPr>
          <w:vertAlign w:val="baseline"/>
        </w:rPr>
        <w:t xml:space="preserve"> törvény (a továbbiakban: </w:t>
      </w:r>
      <w:r>
        <w:rPr>
          <w:vertAlign w:val="baseline"/>
        </w:rPr>
        <w:t xml:space="preserve">Air.</w:t>
      </w:r>
      <w:r>
        <w:rPr>
          <w:vertAlign w:val="baseline"/>
        </w:rPr>
        <w:t xml:space="preserve">) 1.§-a és 9.§-a is irányadó: ezek alapján kell figyelembe venni a régi </w:t>
      </w:r>
      <w:r>
        <w:rPr>
          <w:vertAlign w:val="baseline"/>
        </w:rPr>
        <w:t xml:space="preserve">Ptk.</w:t>
      </w:r>
      <w:r>
        <w:rPr>
          <w:vertAlign w:val="baseline"/>
        </w:rPr>
        <w:t xml:space="preserve"> 120. § (1) bekezdését, amelynek értelmében az árverési vétel eredeti szerzésmód, a tulajdonjog a korábbi tulajdonos jogaira tekintet nélkül jön létre. Ezért nem vehető figyelembe a </w:t>
      </w:r>
      <w:r>
        <w:rPr>
          <w:vertAlign w:val="baseline"/>
        </w:rPr>
        <w:t xml:space="preserve">B.Kft.</w:t>
      </w:r>
      <w:r>
        <w:rPr>
          <w:vertAlign w:val="baseline"/>
        </w:rPr>
        <w:t xml:space="preserve"> felhalmozott adótartozása.</w:t>
      </w:r>
    </w:p>
    <w:p>
      <w:pPr>
        <w:jc w:val="left"/>
      </w:pPr>
      <w:r>
        <w:rPr>
          <w:vertAlign w:val="baseline"/>
        </w:rPr>
        <w:t xml:space="preserve"> </w:t>
      </w:r>
    </w:p>
    <w:p>
      <w:pPr>
        <w:jc w:val="both"/>
      </w:pPr>
      <w:r>
        <w:rPr>
          <w:vertAlign w:val="baseline"/>
        </w:rPr>
        <w:t xml:space="preserve">[6]</w:t>
      </w:r>
      <w:r>
        <w:rPr>
          <w:vertAlign w:val="baseline"/>
        </w:rPr>
        <w:t xml:space="preserve">           </w:t>
      </w:r>
      <w:r>
        <w:rPr>
          <w:vertAlign w:val="baseline"/>
        </w:rPr>
        <w:t xml:space="preserve">Az elsőfokú bíróság felperesi indítványra az </w:t>
      </w:r>
      <w:r>
        <w:rPr>
          <w:vertAlign w:val="baseline"/>
        </w:rPr>
        <w:t xml:space="preserve">Art.</w:t>
      </w:r>
      <w:r>
        <w:rPr>
          <w:vertAlign w:val="baseline"/>
        </w:rPr>
        <w:t xml:space="preserve"> 20. § (2) bekezdés a) pontja aa), ab) és ac) alpontjai alaptörvény-ellenességének megállapítására irányuló eljárást kezdeményezett az </w:t>
      </w:r>
      <w:r>
        <w:rPr>
          <w:vertAlign w:val="baseline"/>
        </w:rPr>
        <w:t xml:space="preserve">Alkotmánybíróság</w:t>
      </w:r>
      <w:r>
        <w:rPr>
          <w:vertAlign w:val="baseline"/>
        </w:rPr>
        <w:t xml:space="preserve"> előtt. Álláspontja szerint az </w:t>
      </w:r>
      <w:r>
        <w:rPr>
          <w:vertAlign w:val="baseline"/>
        </w:rPr>
        <w:t xml:space="preserve">Art.</w:t>
      </w:r>
      <w:r>
        <w:rPr>
          <w:vertAlign w:val="baseline"/>
        </w:rPr>
        <w:t xml:space="preserve"> adóregisztrációs eljárásra vonatkozó, a törvényben taxatíve meghatározott kimentési okokkal a szabályozása teljes mértékben figyelmen kívül hagyja az eredeti szerzésmódot. Az </w:t>
      </w:r>
      <w:r>
        <w:rPr>
          <w:vertAlign w:val="baseline"/>
        </w:rPr>
        <w:t xml:space="preserve">Alkotmánybíróság</w:t>
      </w:r>
      <w:r>
        <w:rPr>
          <w:vertAlign w:val="baseline"/>
        </w:rPr>
        <w:t xml:space="preserve"> a III/811-</w:t>
      </w:r>
      <w:r>
        <w:rPr>
          <w:vertAlign w:val="baseline"/>
        </w:rPr>
        <w:t xml:space="preserve">5/2019</w:t>
      </w:r>
      <w:r>
        <w:rPr>
          <w:vertAlign w:val="baseline"/>
        </w:rPr>
        <w:t xml:space="preserve">. számú végzésével visszautasította a bírói kezdeményezést, mert értékelése szerint a bíróság nem volt jogosult mulasztással előidézett alaptörvény-ellenesség fennállásának megállapítására irányuló indítvány előterjesztésére.</w:t>
      </w:r>
    </w:p>
    <w:p>
      <w:pPr>
        <w:jc w:val="left"/>
      </w:pPr>
      <w:r>
        <w:rPr>
          <w:vertAlign w:val="baseline"/>
        </w:rPr>
        <w:t xml:space="preserve"> </w:t>
      </w:r>
    </w:p>
    <w:p>
      <w:pPr>
        <w:jc w:val="both"/>
      </w:pPr>
      <w:r>
        <w:rPr>
          <w:b/>
          <w:vertAlign w:val="baseline"/>
        </w:rPr>
        <w:t xml:space="preserve">Az elsőfokú ítélet</w:t>
      </w:r>
    </w:p>
    <w:p>
      <w:pPr>
        <w:jc w:val="left"/>
      </w:pPr>
      <w:r>
        <w:rPr>
          <w:vertAlign w:val="baseline"/>
        </w:rPr>
        <w:t xml:space="preserve"> </w:t>
      </w:r>
    </w:p>
    <w:p>
      <w:pPr>
        <w:jc w:val="both"/>
      </w:pPr>
      <w:r>
        <w:rPr>
          <w:vertAlign w:val="baseline"/>
        </w:rPr>
        <w:t xml:space="preserve">[7]</w:t>
      </w:r>
      <w:r>
        <w:rPr>
          <w:vertAlign w:val="baseline"/>
        </w:rPr>
        <w:t xml:space="preserve">           </w:t>
      </w:r>
      <w:r>
        <w:rPr>
          <w:vertAlign w:val="baseline"/>
        </w:rPr>
        <w:t xml:space="preserve">Az Alkotmánybíróság</w:t>
      </w:r>
      <w:r>
        <w:rPr>
          <w:vertAlign w:val="baseline"/>
        </w:rPr>
        <w:t xml:space="preserve"> határozatát követően az elsőfokú bíróság jogerős ítéletével elutasította a keresetet. </w:t>
      </w:r>
    </w:p>
    <w:p>
      <w:pPr>
        <w:jc w:val="left"/>
      </w:pPr>
      <w:r>
        <w:rPr>
          <w:vertAlign w:val="baseline"/>
        </w:rPr>
        <w:t xml:space="preserve"> </w:t>
      </w:r>
    </w:p>
    <w:p>
      <w:pPr>
        <w:jc w:val="both"/>
      </w:pPr>
      <w:r>
        <w:rPr>
          <w:vertAlign w:val="baseline"/>
        </w:rPr>
        <w:t xml:space="preserve">[8]</w:t>
      </w:r>
      <w:r>
        <w:rPr>
          <w:vertAlign w:val="baseline"/>
        </w:rPr>
        <w:t xml:space="preserve">           </w:t>
      </w:r>
      <w:r>
        <w:rPr>
          <w:vertAlign w:val="baseline"/>
        </w:rPr>
        <w:t xml:space="preserve">Indokolásában</w:t>
      </w:r>
      <w:r>
        <w:rPr>
          <w:vertAlign w:val="baseline"/>
        </w:rPr>
        <w:t xml:space="preserve"> rögzítette, hogy felperes a kimentési okok kapcsán kizárólag arra hivatkozott, hogy árverés keretében jutott hozzá a </w:t>
      </w:r>
      <w:r>
        <w:rPr>
          <w:vertAlign w:val="baseline"/>
        </w:rPr>
        <w:t xml:space="preserve">B.Kft.</w:t>
      </w:r>
      <w:r>
        <w:rPr>
          <w:vertAlign w:val="baseline"/>
        </w:rPr>
        <w:t xml:space="preserve">-ben fennálló üzletrészéhez, mely nem üzleti jellegű szerzés volt, hanem a követelésén fennállt biztosítékát érvényesítése, eredeti szerzés mód. </w:t>
      </w:r>
      <w:r>
        <w:rPr>
          <w:vertAlign w:val="baseline"/>
        </w:rPr>
        <w:t xml:space="preserve">Az Art.</w:t>
      </w:r>
      <w:r>
        <w:rPr>
          <w:vertAlign w:val="baseline"/>
        </w:rPr>
        <w:t xml:space="preserve"> rendszerébe azonban ez nem minősül kimentési lehetőségnek, a jogszabály ilyet nem tartalmaz. Ennek hiányában erre nem hivatkozhat alappal felperes A kimentési lehetőségeket az </w:t>
      </w:r>
      <w:r>
        <w:rPr>
          <w:vertAlign w:val="baseline"/>
        </w:rPr>
        <w:t xml:space="preserve">Art.</w:t>
      </w:r>
      <w:r>
        <w:rPr>
          <w:vertAlign w:val="baseline"/>
        </w:rPr>
        <w:t xml:space="preserve"> 20. §-a tételesen felsorolja, ezért ettől eltérő indokok nem eredményezhetik a kimentés sikeres megállapítását. Erre tekintettel annak sem volt jelentősége, hogy a </w:t>
      </w:r>
      <w:r>
        <w:rPr>
          <w:vertAlign w:val="baseline"/>
        </w:rPr>
        <w:t xml:space="preserve">B.Kft.</w:t>
      </w:r>
      <w:r>
        <w:rPr>
          <w:vertAlign w:val="baseline"/>
        </w:rPr>
        <w:t xml:space="preserve"> üzletrészének megszerzésekor a cég már felszámolás alatt állt, és azt sem vizsgálhatta az alperes, hogy az adótartozás keletkezése kinek volt felróható.</w:t>
      </w:r>
    </w:p>
    <w:p>
      <w:pPr>
        <w:jc w:val="left"/>
      </w:pPr>
      <w:r>
        <w:rPr>
          <w:vertAlign w:val="baseline"/>
        </w:rPr>
        <w:t xml:space="preserve"> </w:t>
      </w:r>
    </w:p>
    <w:p>
      <w:pPr>
        <w:jc w:val="both"/>
      </w:pPr>
      <w:r>
        <w:rPr>
          <w:vertAlign w:val="baseline"/>
        </w:rPr>
        <w:t xml:space="preserve">[9]</w:t>
      </w:r>
      <w:r>
        <w:rPr>
          <w:vertAlign w:val="baseline"/>
        </w:rPr>
        <w:t xml:space="preserve">           </w:t>
      </w:r>
      <w:r>
        <w:rPr>
          <w:vertAlign w:val="baseline"/>
        </w:rPr>
        <w:t xml:space="preserve">Az Air.</w:t>
      </w:r>
      <w:r>
        <w:rPr>
          <w:vertAlign w:val="baseline"/>
        </w:rPr>
        <w:t xml:space="preserve"> 1. §-a szerint az adózó, az eljárás egyéb résztvevője és az adóhatóság e törvénynek és más jogszabályoknak megfelelően gyakorolhatja jogait és teljesíti kötelezettségeit. Az </w:t>
      </w:r>
      <w:r>
        <w:rPr>
          <w:vertAlign w:val="baseline"/>
        </w:rPr>
        <w:t xml:space="preserve">Air.</w:t>
      </w:r>
      <w:r>
        <w:rPr>
          <w:vertAlign w:val="baseline"/>
        </w:rPr>
        <w:t xml:space="preserve"> 9. §-a alapján az adóigazgatási eljárásban az adóhatóság megállapítja az adózó jogait, kötelezettségeit, ellenőrzi az adókötelezettségek teljesítését, a joggyakorlás törvényességét, nyilvántartást vezet az adózást érintő tényekről, adatokról, körülményekről, és adatot igazol, illetve az ezeket érintő döntését érvényesíti.</w:t>
      </w:r>
    </w:p>
    <w:p>
      <w:pPr>
        <w:jc w:val="left"/>
      </w:pPr>
      <w:r>
        <w:rPr>
          <w:vertAlign w:val="baseline"/>
        </w:rPr>
        <w:t xml:space="preserve"> </w:t>
      </w:r>
    </w:p>
    <w:p>
      <w:pPr>
        <w:jc w:val="both"/>
      </w:pPr>
      <w:r>
        <w:rPr>
          <w:vertAlign w:val="baseline"/>
        </w:rPr>
        <w:t xml:space="preserve">[10]</w:t>
      </w:r>
      <w:r>
        <w:rPr>
          <w:vertAlign w:val="baseline"/>
        </w:rPr>
        <w:t xml:space="preserve">        </w:t>
      </w:r>
      <w:r>
        <w:rPr>
          <w:vertAlign w:val="baseline"/>
        </w:rPr>
        <w:t xml:space="preserve">A keresetlevélben foglaltakkal szemben tehát az </w:t>
      </w:r>
      <w:r>
        <w:rPr>
          <w:vertAlign w:val="baseline"/>
        </w:rPr>
        <w:t xml:space="preserve">Air.</w:t>
      </w:r>
      <w:r>
        <w:rPr>
          <w:vertAlign w:val="baseline"/>
        </w:rPr>
        <w:t xml:space="preserve"> lehetőséget teremt mind az adózók, mind az adóhatóság számára, hogy adott esetben más jogszabályok rendelkezései is figyelembe vegyék az adóeljárás során. Ebből – a keresettel ellentétben – nem következik több jogszabály egyidejű kötelező alkalmazása. Jelen esetben a régi </w:t>
      </w:r>
      <w:r>
        <w:rPr>
          <w:vertAlign w:val="baseline"/>
        </w:rPr>
        <w:t xml:space="preserve">Ptk.</w:t>
      </w:r>
      <w:r>
        <w:rPr>
          <w:vertAlign w:val="baseline"/>
        </w:rPr>
        <w:t xml:space="preserve"> kötelező alkalmazása nem volt megállapítható, ugyanis az adóregisztrációs eljárás keretében a kimentési lehetőségeket az </w:t>
      </w:r>
      <w:r>
        <w:rPr>
          <w:vertAlign w:val="baseline"/>
        </w:rPr>
        <w:t xml:space="preserve">Art.</w:t>
      </w:r>
      <w:r>
        <w:rPr>
          <w:vertAlign w:val="baseline"/>
        </w:rPr>
        <w:t xml:space="preserve"> 20. §-a sorolja fel, méghozzá tételesen, melyek között a régi </w:t>
      </w:r>
      <w:r>
        <w:rPr>
          <w:vertAlign w:val="baseline"/>
        </w:rPr>
        <w:t xml:space="preserve">Ptk.</w:t>
      </w:r>
      <w:r>
        <w:rPr>
          <w:vertAlign w:val="baseline"/>
        </w:rPr>
        <w:t xml:space="preserve"> rendelkezéseinek az alkalmazandósága nem szerepel. A cégjegyzék adatai nem adnak tájékoztatást arra vonatkozóan, hogy a társaság tagja milyen módon szerzi meg az üzletrészt, annak jogcíme a cégjegyzék adatai között nem szerepel, és annak vizsgálatát egyetlen jogszabályi előírás sem teszi az adóhatóság kötelezettségévé.</w:t>
      </w:r>
    </w:p>
    <w:p>
      <w:pPr>
        <w:jc w:val="left"/>
      </w:pPr>
      <w:r>
        <w:rPr>
          <w:vertAlign w:val="baseline"/>
        </w:rPr>
        <w:t xml:space="preserve"> </w:t>
      </w:r>
    </w:p>
    <w:p>
      <w:pPr>
        <w:jc w:val="both"/>
      </w:pPr>
      <w:r>
        <w:rPr>
          <w:vertAlign w:val="baseline"/>
        </w:rPr>
        <w:t xml:space="preserve">[11]</w:t>
      </w:r>
      <w:r>
        <w:rPr>
          <w:vertAlign w:val="baseline"/>
        </w:rPr>
        <w:t xml:space="preserve">        </w:t>
      </w:r>
      <w:r>
        <w:rPr>
          <w:vertAlign w:val="baseline"/>
        </w:rPr>
        <w:t xml:space="preserve">Az adóregisztrációs eljárás során nincs jelentősége annak, hogy az akadályhordozó személy milyen jogcímen, milyen módon, eredeti vagy származékos szerzésmóddal szerezte-e meg az üzletrész tulajdonjogát, ennek vizsgálata nem is feladata az adóhatóságnak. A felperes által hivatkozott régi </w:t>
      </w:r>
      <w:r>
        <w:rPr>
          <w:vertAlign w:val="baseline"/>
        </w:rPr>
        <w:t xml:space="preserve">Ptk.</w:t>
      </w:r>
      <w:r>
        <w:rPr>
          <w:vertAlign w:val="baseline"/>
        </w:rPr>
        <w:t xml:space="preserve">-beli rendelkezéseknek és az ítélőtábla döntésének a jelen adóregisztrációs eljárásban nem volt relevanciája, az abban foglaltak vizsgálatára az </w:t>
      </w:r>
      <w:r>
        <w:rPr>
          <w:vertAlign w:val="baseline"/>
        </w:rPr>
        <w:t xml:space="preserve">Art.</w:t>
      </w:r>
      <w:r>
        <w:rPr>
          <w:vertAlign w:val="baseline"/>
        </w:rPr>
        <w:t xml:space="preserve"> kimentési feltételeinek való megfelelés során nem kerülhetett sor. Az alperes tehát jogszabályi rendelkezés hiányában nem vehette figyelembe a régi </w:t>
      </w:r>
      <w:r>
        <w:rPr>
          <w:vertAlign w:val="baseline"/>
        </w:rPr>
        <w:t xml:space="preserve">Ptk.</w:t>
      </w:r>
      <w:r>
        <w:rPr>
          <w:vertAlign w:val="baseline"/>
        </w:rPr>
        <w:t xml:space="preserve"> rendelkezéseit, nem okozott a felperesnek jogtalan hátrányt, hanem helytállóan a hatályos és az adott ügyre vonatkozó jogszabályi rendelkezéseket alkalmazta.</w:t>
      </w:r>
    </w:p>
    <w:p>
      <w:pPr>
        <w:jc w:val="left"/>
      </w:pPr>
      <w:r>
        <w:rPr>
          <w:vertAlign w:val="baseline"/>
        </w:rPr>
        <w:t xml:space="preserve"> </w:t>
      </w:r>
    </w:p>
    <w:p>
      <w:pPr>
        <w:jc w:val="both"/>
      </w:pPr>
      <w:r>
        <w:rPr>
          <w:vertAlign w:val="baseline"/>
        </w:rPr>
        <w:t xml:space="preserve">[12]</w:t>
      </w:r>
      <w:r>
        <w:rPr>
          <w:vertAlign w:val="baseline"/>
        </w:rPr>
        <w:t xml:space="preserve">        </w:t>
      </w:r>
      <w:r>
        <w:rPr>
          <w:vertAlign w:val="baseline"/>
        </w:rPr>
        <w:t xml:space="preserve">A felperes a </w:t>
      </w:r>
      <w:r>
        <w:rPr>
          <w:vertAlign w:val="baseline"/>
        </w:rPr>
        <w:t xml:space="preserve">Kft.</w:t>
      </w:r>
      <w:r>
        <w:rPr>
          <w:vertAlign w:val="baseline"/>
        </w:rPr>
        <w:t xml:space="preserve"> ügyében hozott döntés a jelen pernek nem tárgya, így az abban foglaltakat érdemi vizsgálatára a bíróságnak nem volt jogszerű lehetősége.</w:t>
      </w:r>
    </w:p>
    <w:p>
      <w:pPr>
        <w:jc w:val="left"/>
      </w:pPr>
      <w:r>
        <w:rPr>
          <w:vertAlign w:val="baseline"/>
        </w:rPr>
        <w:t xml:space="preserve"> </w:t>
      </w:r>
    </w:p>
    <w:p>
      <w:pPr>
        <w:jc w:val="both"/>
      </w:pPr>
      <w:r>
        <w:rPr>
          <w:vertAlign w:val="baseline"/>
        </w:rPr>
        <w:t xml:space="preserve">[13]</w:t>
      </w:r>
      <w:r>
        <w:rPr>
          <w:vertAlign w:val="baseline"/>
        </w:rPr>
        <w:t xml:space="preserve">        </w:t>
      </w:r>
      <w:r>
        <w:rPr>
          <w:vertAlign w:val="baseline"/>
        </w:rPr>
        <w:t xml:space="preserve">A felperes az </w:t>
      </w:r>
      <w:r>
        <w:rPr>
          <w:vertAlign w:val="baseline"/>
        </w:rPr>
        <w:t xml:space="preserve">Alaptörvény</w:t>
      </w:r>
      <w:r>
        <w:rPr>
          <w:vertAlign w:val="baseline"/>
        </w:rPr>
        <w:t xml:space="preserve"> jogbiztonságra vonatkozó előírásainak alperesi megsértésére általánosságban hivatkozott, konkrét jogsértést nem nevesített. Az elsőfokú bíróság pedig nem észlelt </w:t>
      </w:r>
      <w:r>
        <w:rPr>
          <w:vertAlign w:val="baseline"/>
        </w:rPr>
        <w:t xml:space="preserve">Alaptörvénybe</w:t>
      </w:r>
      <w:r>
        <w:rPr>
          <w:vertAlign w:val="baseline"/>
        </w:rPr>
        <w:t xml:space="preserve"> ütköző megállapítást.</w:t>
      </w:r>
    </w:p>
    <w:p>
      <w:pPr>
        <w:jc w:val="left"/>
      </w:pPr>
      <w:r>
        <w:rPr>
          <w:vertAlign w:val="baseline"/>
        </w:rPr>
        <w:t xml:space="preserve"> </w:t>
      </w:r>
    </w:p>
    <w:p>
      <w:pPr>
        <w:jc w:val="both"/>
      </w:pPr>
      <w:r>
        <w:rPr>
          <w:b/>
          <w:vertAlign w:val="baseline"/>
        </w:rPr>
        <w:t xml:space="preserve">A felülvizsgálati kérelem és ellenkérelem</w:t>
      </w:r>
    </w:p>
    <w:p>
      <w:pPr>
        <w:jc w:val="left"/>
      </w:pPr>
      <w:r>
        <w:rPr>
          <w:vertAlign w:val="baseline"/>
        </w:rPr>
        <w:t xml:space="preserve"> </w:t>
      </w:r>
    </w:p>
    <w:p>
      <w:pPr>
        <w:jc w:val="both"/>
      </w:pPr>
      <w:r>
        <w:rPr>
          <w:vertAlign w:val="baseline"/>
        </w:rPr>
        <w:t xml:space="preserve">[14]</w:t>
      </w:r>
      <w:r>
        <w:rPr>
          <w:vertAlign w:val="baseline"/>
        </w:rPr>
        <w:t xml:space="preserve">        </w:t>
      </w:r>
      <w:r>
        <w:rPr>
          <w:vertAlign w:val="baseline"/>
        </w:rPr>
        <w:t xml:space="preserve">A felperes felülvizsgálati kérelmében a jogerős ítélet hatályon kívül helyezését, a kimenési kérelemnek helyt adó ítélet meghozatalát kérte. </w:t>
      </w:r>
      <w:r>
        <w:rPr>
          <w:vertAlign w:val="baseline"/>
        </w:rPr>
        <w:t xml:space="preserve"> </w:t>
      </w:r>
    </w:p>
    <w:p>
      <w:pPr>
        <w:jc w:val="left"/>
      </w:pPr>
      <w:r>
        <w:rPr>
          <w:vertAlign w:val="baseline"/>
        </w:rPr>
        <w:t xml:space="preserve"> </w:t>
      </w:r>
    </w:p>
    <w:p>
      <w:pPr>
        <w:jc w:val="both"/>
      </w:pPr>
      <w:r>
        <w:rPr>
          <w:vertAlign w:val="baseline"/>
        </w:rPr>
        <w:t xml:space="preserve">[15]</w:t>
      </w:r>
      <w:r>
        <w:rPr>
          <w:vertAlign w:val="baseline"/>
        </w:rPr>
        <w:t xml:space="preserve">        </w:t>
      </w:r>
      <w:r>
        <w:rPr>
          <w:vertAlign w:val="baseline"/>
        </w:rPr>
        <w:t xml:space="preserve">Előadta,</w:t>
      </w:r>
      <w:r>
        <w:rPr>
          <w:vertAlign w:val="baseline"/>
        </w:rPr>
        <w:t xml:space="preserve"> nem felel meg az iratoknak, hogy az </w:t>
      </w:r>
      <w:r>
        <w:rPr>
          <w:vertAlign w:val="baseline"/>
        </w:rPr>
        <w:t xml:space="preserve">Alaptörvény</w:t>
      </w:r>
      <w:r>
        <w:rPr>
          <w:vertAlign w:val="baseline"/>
        </w:rPr>
        <w:t xml:space="preserve"> jogbiztonsággal kapcsolatos hivatkozása során ne jelölte volna meg a konkrét jogszabályhelyeket, rendelkezéseket.</w:t>
      </w:r>
    </w:p>
    <w:p>
      <w:pPr>
        <w:jc w:val="left"/>
      </w:pPr>
      <w:r>
        <w:rPr>
          <w:vertAlign w:val="baseline"/>
        </w:rPr>
        <w:t xml:space="preserve"> </w:t>
      </w:r>
    </w:p>
    <w:p>
      <w:pPr>
        <w:jc w:val="both"/>
      </w:pPr>
      <w:r>
        <w:rPr>
          <w:vertAlign w:val="baseline"/>
        </w:rPr>
        <w:t xml:space="preserve">[16]</w:t>
      </w:r>
      <w:r>
        <w:rPr>
          <w:vertAlign w:val="baseline"/>
        </w:rPr>
        <w:t xml:space="preserve">        </w:t>
      </w:r>
      <w:r>
        <w:rPr>
          <w:vertAlign w:val="baseline"/>
        </w:rPr>
        <w:t xml:space="preserve">Továbbra</w:t>
      </w:r>
      <w:r>
        <w:rPr>
          <w:vertAlign w:val="baseline"/>
        </w:rPr>
        <w:t xml:space="preserve"> is arra hivatkozott, hogy az eredeti szerzésmód következtében a </w:t>
      </w:r>
      <w:r>
        <w:rPr>
          <w:vertAlign w:val="baseline"/>
        </w:rPr>
        <w:t xml:space="preserve">B.Kft.</w:t>
      </w:r>
      <w:r>
        <w:rPr>
          <w:vertAlign w:val="baseline"/>
        </w:rPr>
        <w:t xml:space="preserve"> korábban fennállt terhei nem szálltak rá át, nem kerülhet hátrányos helyzetbe azért, mert követelésének a biztosítékát érvényesítette a végrehajtási eljárásban. </w:t>
      </w:r>
      <w:r>
        <w:rPr>
          <w:vertAlign w:val="baseline"/>
        </w:rPr>
        <w:t xml:space="preserve"> </w:t>
      </w:r>
      <w:r>
        <w:rPr>
          <w:vertAlign w:val="baseline"/>
        </w:rPr>
        <w:t xml:space="preserve">A régi </w:t>
      </w:r>
      <w:r>
        <w:rPr>
          <w:vertAlign w:val="baseline"/>
        </w:rPr>
        <w:t xml:space="preserve">Ptk.</w:t>
      </w:r>
      <w:r>
        <w:rPr>
          <w:vertAlign w:val="baseline"/>
        </w:rPr>
        <w:t xml:space="preserve"> eredeti szerzésmódra vonatkozó és az </w:t>
      </w:r>
      <w:r>
        <w:rPr>
          <w:vertAlign w:val="baseline"/>
        </w:rPr>
        <w:t xml:space="preserve">Art.</w:t>
      </w:r>
      <w:r>
        <w:rPr>
          <w:vertAlign w:val="baseline"/>
        </w:rPr>
        <w:t xml:space="preserve"> kimentési kérelemre irányadó szabályainak összeütközése kihatással van a jogbiztonságra. Az árverési vevőt védő garanciális szabályok nem érvényesülnek teljes mértékben az adóigazgatási eljárásban. Az alapvető logika és elv szerint a „lex specialis” értelmezést kellene alkalmazni. Ennek során egyértelműen a régi </w:t>
      </w:r>
      <w:r>
        <w:rPr>
          <w:vertAlign w:val="baseline"/>
        </w:rPr>
        <w:t xml:space="preserve">Ptk.</w:t>
      </w:r>
      <w:r>
        <w:rPr>
          <w:vertAlign w:val="baseline"/>
        </w:rPr>
        <w:t xml:space="preserve"> árverés útján való tulajdonszerzésre irányadó szabálya az alkalmazandó speciális szabály az </w:t>
      </w:r>
      <w:r>
        <w:rPr>
          <w:vertAlign w:val="baseline"/>
        </w:rPr>
        <w:t xml:space="preserve">Art.</w:t>
      </w:r>
      <w:r>
        <w:rPr>
          <w:vertAlign w:val="baseline"/>
        </w:rPr>
        <w:t xml:space="preserve"> általános előírásához képest.</w:t>
      </w:r>
    </w:p>
    <w:p>
      <w:pPr>
        <w:jc w:val="left"/>
      </w:pPr>
      <w:r>
        <w:rPr>
          <w:vertAlign w:val="baseline"/>
        </w:rPr>
        <w:t xml:space="preserve"> </w:t>
      </w:r>
    </w:p>
    <w:p>
      <w:pPr>
        <w:jc w:val="both"/>
      </w:pPr>
      <w:r>
        <w:rPr>
          <w:vertAlign w:val="baseline"/>
        </w:rPr>
        <w:t xml:space="preserve">[17]</w:t>
      </w:r>
      <w:r>
        <w:rPr>
          <w:vertAlign w:val="baseline"/>
        </w:rPr>
        <w:t xml:space="preserve">        </w:t>
      </w:r>
      <w:r>
        <w:rPr>
          <w:vertAlign w:val="baseline"/>
        </w:rPr>
        <w:t xml:space="preserve">Álláspontja</w:t>
      </w:r>
      <w:r>
        <w:rPr>
          <w:vertAlign w:val="baseline"/>
        </w:rPr>
        <w:t xml:space="preserve"> szerint figyelembe kellett volna venni a </w:t>
      </w:r>
      <w:r>
        <w:rPr>
          <w:vertAlign w:val="baseline"/>
        </w:rPr>
        <w:t xml:space="preserve">Kft.</w:t>
      </w:r>
      <w:r>
        <w:rPr>
          <w:vertAlign w:val="baseline"/>
        </w:rPr>
        <w:t xml:space="preserve"> ügyében keletkezett eredeti szerzésmódra tekintettel lévő adóhatósági határozatot. </w:t>
      </w:r>
    </w:p>
    <w:p>
      <w:pPr>
        <w:jc w:val="left"/>
      </w:pPr>
      <w:r>
        <w:rPr>
          <w:vertAlign w:val="baseline"/>
        </w:rPr>
        <w:t xml:space="preserve"> </w:t>
      </w:r>
    </w:p>
    <w:p>
      <w:pPr>
        <w:jc w:val="both"/>
      </w:pPr>
      <w:r>
        <w:rPr>
          <w:vertAlign w:val="baseline"/>
        </w:rPr>
        <w:t xml:space="preserve">[18]</w:t>
      </w:r>
      <w:r>
        <w:rPr>
          <w:vertAlign w:val="baseline"/>
        </w:rPr>
        <w:t xml:space="preserve">        </w:t>
      </w:r>
      <w:r>
        <w:rPr>
          <w:vertAlign w:val="baseline"/>
        </w:rPr>
        <w:t xml:space="preserve">Alperes</w:t>
      </w:r>
      <w:r>
        <w:rPr>
          <w:vertAlign w:val="baseline"/>
        </w:rPr>
        <w:t xml:space="preserve"> ellenkérelmében az álláspontja szerint megalapozott jogerős ítélet hatályban tartását indítványozta. Hangsúlyozta a perbeli jogviszony közigazgatási jogviszony, a régi </w:t>
      </w:r>
      <w:r>
        <w:rPr>
          <w:vertAlign w:val="baseline"/>
        </w:rPr>
        <w:t xml:space="preserve">Ptk.</w:t>
      </w:r>
      <w:r>
        <w:rPr>
          <w:vertAlign w:val="baseline"/>
        </w:rPr>
        <w:t xml:space="preserve"> szabályi nem érvényesülnek. </w:t>
      </w:r>
    </w:p>
    <w:p>
      <w:pPr>
        <w:jc w:val="left"/>
      </w:pPr>
      <w:r>
        <w:rPr>
          <w:vertAlign w:val="baseline"/>
        </w:rPr>
        <w:t xml:space="preserve"> </w:t>
      </w:r>
    </w:p>
    <w:p>
      <w:pPr>
        <w:jc w:val="both"/>
      </w:pPr>
      <w:r>
        <w:rPr>
          <w:b/>
          <w:vertAlign w:val="baseline"/>
        </w:rPr>
        <w:t xml:space="preserve">A </w:t>
      </w:r>
      <w:r>
        <w:rPr>
          <w:b/>
          <w:vertAlign w:val="baseline"/>
        </w:rPr>
        <w:t xml:space="preserve">Kúria</w:t>
      </w:r>
      <w:r>
        <w:rPr>
          <w:b/>
          <w:vertAlign w:val="baseline"/>
        </w:rPr>
        <w:t xml:space="preserve"> döntése és jogi indokai</w:t>
      </w:r>
    </w:p>
    <w:p>
      <w:pPr>
        <w:jc w:val="left"/>
      </w:pPr>
      <w:r>
        <w:rPr>
          <w:vertAlign w:val="baseline"/>
        </w:rPr>
        <w:t xml:space="preserve"> </w:t>
      </w:r>
    </w:p>
    <w:p>
      <w:pPr>
        <w:jc w:val="both"/>
      </w:pPr>
      <w:r>
        <w:rPr>
          <w:vertAlign w:val="baseline"/>
        </w:rPr>
        <w:t xml:space="preserve">[19]</w:t>
      </w:r>
      <w:r>
        <w:rPr>
          <w:vertAlign w:val="baseline"/>
        </w:rPr>
        <w:t xml:space="preserve">        </w:t>
      </w:r>
      <w:r>
        <w:rPr>
          <w:vertAlign w:val="baseline"/>
        </w:rPr>
        <w:t xml:space="preserve">A felperes felülvizsgálati kérelme alaptalan.</w:t>
      </w:r>
    </w:p>
    <w:p>
      <w:pPr>
        <w:jc w:val="left"/>
      </w:pPr>
      <w:r>
        <w:rPr>
          <w:vertAlign w:val="baseline"/>
        </w:rPr>
        <w:t xml:space="preserve"> </w:t>
      </w:r>
    </w:p>
    <w:p>
      <w:pPr>
        <w:jc w:val="both"/>
      </w:pPr>
      <w:r>
        <w:rPr>
          <w:vertAlign w:val="baseline"/>
        </w:rPr>
        <w:t xml:space="preserve">[20]</w:t>
      </w:r>
      <w:r>
        <w:rPr>
          <w:vertAlign w:val="baseline"/>
        </w:rPr>
        <w:t xml:space="preserve">        </w:t>
      </w:r>
      <w:r>
        <w:rPr>
          <w:vertAlign w:val="baseline"/>
        </w:rPr>
        <w:t xml:space="preserve">A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 a </w:t>
      </w:r>
      <w:r>
        <w:rPr>
          <w:vertAlign w:val="baseline"/>
        </w:rPr>
        <w:t xml:space="preserve">Kp.</w:t>
      </w:r>
      <w:r>
        <w:rPr>
          <w:vertAlign w:val="baseline"/>
        </w:rPr>
        <w:t xml:space="preserve"> 115.§ (2) bekezdése folytán alkalmazandó </w:t>
      </w:r>
      <w:r>
        <w:rPr>
          <w:vertAlign w:val="baseline"/>
        </w:rPr>
        <w:t xml:space="preserve">Kp.</w:t>
      </w:r>
      <w:r>
        <w:rPr>
          <w:vertAlign w:val="baseline"/>
        </w:rPr>
        <w:t xml:space="preserve"> 108.§ (1) bekezdésének, továbbá a </w:t>
      </w:r>
      <w:r>
        <w:rPr>
          <w:vertAlign w:val="baseline"/>
        </w:rPr>
        <w:t xml:space="preserve">Kp.</w:t>
      </w:r>
      <w:r>
        <w:rPr>
          <w:vertAlign w:val="baseline"/>
        </w:rPr>
        <w:t xml:space="preserve"> 120.§ (5) bekezdésének megfelelően a jogerős ítéletet csak a felülvizsgálati kérelem keretei között, a rendelkezésre állt iratok és bizonyítékok alapján vizsgálta felül. </w:t>
      </w:r>
    </w:p>
    <w:p>
      <w:pPr>
        <w:jc w:val="left"/>
      </w:pPr>
      <w:r>
        <w:rPr>
          <w:vertAlign w:val="baseline"/>
        </w:rPr>
        <w:t xml:space="preserve"> </w:t>
      </w:r>
    </w:p>
    <w:p>
      <w:pPr>
        <w:jc w:val="both"/>
      </w:pPr>
      <w:r>
        <w:rPr>
          <w:vertAlign w:val="baseline"/>
        </w:rPr>
        <w:t xml:space="preserve">[21]</w:t>
      </w:r>
      <w:r>
        <w:rPr>
          <w:vertAlign w:val="baseline"/>
        </w:rPr>
        <w:t xml:space="preserve">        </w:t>
      </w:r>
      <w:r>
        <w:rPr>
          <w:vertAlign w:val="baseline"/>
        </w:rPr>
        <w:t xml:space="preserve">Felperes</w:t>
      </w:r>
      <w:r>
        <w:rPr>
          <w:vertAlign w:val="baseline"/>
        </w:rPr>
        <w:t xml:space="preserve"> keresetében a megsértett norma tételes megjelölése nélkül hivatkozott arra, hogy az alperes által követett eljárás ellentétes az </w:t>
      </w:r>
      <w:r>
        <w:rPr>
          <w:vertAlign w:val="baseline"/>
        </w:rPr>
        <w:t xml:space="preserve">Alaptörvény</w:t>
      </w:r>
      <w:r>
        <w:rPr>
          <w:vertAlign w:val="baseline"/>
        </w:rPr>
        <w:t xml:space="preserve"> jogbiztonságra vonatkozó előírásaival és követelményével. A jogerős ítélet ennek megfelelő megállapítást tett. A felperesnek az </w:t>
      </w:r>
      <w:r>
        <w:rPr>
          <w:vertAlign w:val="baseline"/>
        </w:rPr>
        <w:t xml:space="preserve">Alkotmánybíróság</w:t>
      </w:r>
      <w:r>
        <w:rPr>
          <w:vertAlign w:val="baseline"/>
        </w:rPr>
        <w:t xml:space="preserve"> eljárást kezdeményező beadványában foglaltakat az elsőfokú bíróság az </w:t>
      </w:r>
      <w:r>
        <w:rPr>
          <w:vertAlign w:val="baseline"/>
        </w:rPr>
        <w:t xml:space="preserve">Alkotmánybírósághoz</w:t>
      </w:r>
      <w:r>
        <w:rPr>
          <w:vertAlign w:val="baseline"/>
        </w:rPr>
        <w:t xml:space="preserve"> címzett </w:t>
      </w:r>
      <w:r>
        <w:rPr>
          <w:vertAlign w:val="baseline"/>
        </w:rPr>
        <w:t xml:space="preserve">33.K.30.071/2019/10</w:t>
      </w:r>
      <w:r>
        <w:rPr>
          <w:vertAlign w:val="baseline"/>
        </w:rPr>
        <w:t xml:space="preserve">. számú végzésében megjelenítette. Azt követően, hogy az </w:t>
      </w:r>
      <w:r>
        <w:rPr>
          <w:vertAlign w:val="baseline"/>
        </w:rPr>
        <w:t xml:space="preserve">Alkotmánybíróság</w:t>
      </w:r>
      <w:r>
        <w:rPr>
          <w:vertAlign w:val="baseline"/>
        </w:rPr>
        <w:t xml:space="preserve"> a bírói kezdeményezést visszautasította, az elsőfokú bíróság nem léphetett az </w:t>
      </w:r>
      <w:r>
        <w:rPr>
          <w:vertAlign w:val="baseline"/>
        </w:rPr>
        <w:t xml:space="preserve">Alkotmánybíróság</w:t>
      </w:r>
      <w:r>
        <w:rPr>
          <w:vertAlign w:val="baseline"/>
        </w:rPr>
        <w:t xml:space="preserve"> helyébe, nem végezhette el az </w:t>
      </w:r>
      <w:r>
        <w:rPr>
          <w:vertAlign w:val="baseline"/>
        </w:rPr>
        <w:t xml:space="preserve">Alaptörvény</w:t>
      </w:r>
      <w:r>
        <w:rPr>
          <w:vertAlign w:val="baseline"/>
        </w:rPr>
        <w:t xml:space="preserve"> esetleges sérelmének vizsgálatát, amelynek elmaradása nem róható a terhére. Ez okból nem volt helye a jogerős ítélet hatályon kívül helyezésének. </w:t>
      </w:r>
    </w:p>
    <w:p>
      <w:pPr>
        <w:jc w:val="left"/>
      </w:pPr>
      <w:r>
        <w:rPr>
          <w:vertAlign w:val="baseline"/>
        </w:rPr>
        <w:t xml:space="preserve"> </w:t>
      </w:r>
    </w:p>
    <w:p>
      <w:pPr>
        <w:jc w:val="both"/>
      </w:pPr>
      <w:r>
        <w:rPr>
          <w:vertAlign w:val="baseline"/>
        </w:rPr>
        <w:t xml:space="preserve">[22]</w:t>
      </w:r>
      <w:r>
        <w:rPr>
          <w:vertAlign w:val="baseline"/>
        </w:rPr>
        <w:t xml:space="preserve">        </w:t>
      </w:r>
      <w:r>
        <w:rPr>
          <w:vertAlign w:val="baseline"/>
        </w:rPr>
        <w:t xml:space="preserve">Az Art.</w:t>
      </w:r>
      <w:r>
        <w:rPr>
          <w:vertAlign w:val="baseline"/>
        </w:rPr>
        <w:t xml:space="preserve"> 19.§ az adószám megállapításának az adóregisztrációs eljárásban felmerülő akadályait szabályozza. A kimentés lehetséges módozatait az </w:t>
      </w:r>
      <w:r>
        <w:rPr>
          <w:vertAlign w:val="baseline"/>
        </w:rPr>
        <w:t xml:space="preserve">Art.</w:t>
      </w:r>
      <w:r>
        <w:rPr>
          <w:vertAlign w:val="baseline"/>
        </w:rPr>
        <w:t xml:space="preserve"> 20.§ tartalmazza. Felperes előadásának tartalmi vizsgálata alapján az állapítható meg, hogy álláspontja szerint eredeti tulajdonszerzés esetén az </w:t>
      </w:r>
      <w:r>
        <w:rPr>
          <w:vertAlign w:val="baseline"/>
        </w:rPr>
        <w:t xml:space="preserve">Art.</w:t>
      </w:r>
      <w:r>
        <w:rPr>
          <w:vertAlign w:val="baseline"/>
        </w:rPr>
        <w:t xml:space="preserve"> 19.§ szerinti akadályok nem merülhetnek/merülnek fel, ennek következtében nincs olyan akadály, amit ki lehetne/kellene menteni.</w:t>
      </w:r>
    </w:p>
    <w:p>
      <w:pPr>
        <w:jc w:val="left"/>
      </w:pPr>
      <w:r>
        <w:rPr>
          <w:vertAlign w:val="baseline"/>
        </w:rPr>
        <w:t xml:space="preserve"> </w:t>
      </w:r>
    </w:p>
    <w:p>
      <w:pPr>
        <w:jc w:val="both"/>
      </w:pPr>
      <w:r>
        <w:rPr>
          <w:vertAlign w:val="baseline"/>
        </w:rPr>
        <w:t xml:space="preserve">[23]</w:t>
      </w:r>
      <w:r>
        <w:rPr>
          <w:vertAlign w:val="baseline"/>
        </w:rPr>
        <w:t xml:space="preserve">        </w:t>
      </w:r>
      <w:r>
        <w:rPr>
          <w:vertAlign w:val="baseline"/>
        </w:rPr>
        <w:t xml:space="preserve">Felperes</w:t>
      </w:r>
      <w:r>
        <w:rPr>
          <w:vertAlign w:val="baseline"/>
        </w:rPr>
        <w:t xml:space="preserve"> álláspontja az eredeti – származékos tulajdonjog eltérő polgári jogi szabályozásán alapul. Eredeti tulajdonszerzés esetén az új tulajdonjogviszony tartalmára nincs hatással a korábbi tulajdonjogviszony tartalma, így nem érvényesülnek az azt terhelő egyes korlátozások sem. Megjegyzendő, hogy a végrehajtási jog is ismer ez alól kivételeket, pl. szolgalom esetében. Származékos tulajdonszerzés esetén az előző tulajdonos jogai és kötelezettségei szállnak át az új tulajdonosra, azaz alanyváltozás következik be. Ez a változás azonban nem hat ki a már fennállt tulajdonjogviszony tartalmán, az új tulajdonost a jogosultságokkal együtt a kötelezettségeket és korlátozásokat is terhelik. </w:t>
      </w:r>
      <w:r>
        <w:rPr>
          <w:vertAlign w:val="baseline"/>
        </w:rPr>
        <w:t xml:space="preserve"> </w:t>
      </w:r>
      <w:r>
        <w:rPr>
          <w:vertAlign w:val="baseline"/>
        </w:rPr>
        <w:t xml:space="preserve">A származékos szerzésmódoknál jogelődről és jogutódról van szó, míg az eredeti szerzésmódoknál ez kizárt. </w:t>
      </w:r>
    </w:p>
    <w:p>
      <w:pPr>
        <w:jc w:val="left"/>
      </w:pPr>
      <w:r>
        <w:rPr>
          <w:vertAlign w:val="baseline"/>
        </w:rPr>
        <w:t xml:space="preserve"> </w:t>
      </w:r>
    </w:p>
    <w:p>
      <w:pPr>
        <w:jc w:val="both"/>
      </w:pPr>
      <w:r>
        <w:rPr>
          <w:vertAlign w:val="baseline"/>
        </w:rPr>
        <w:t xml:space="preserve">[24]</w:t>
      </w:r>
      <w:r>
        <w:rPr>
          <w:vertAlign w:val="baseline"/>
        </w:rPr>
        <w:t xml:space="preserve">        </w:t>
      </w:r>
      <w:r>
        <w:rPr>
          <w:vertAlign w:val="baseline"/>
        </w:rPr>
        <w:t xml:space="preserve">Az Art.</w:t>
      </w:r>
      <w:r>
        <w:rPr>
          <w:vertAlign w:val="baseline"/>
        </w:rPr>
        <w:t xml:space="preserve"> 19.§ és 20.§ azonban közjogi és nem polgári jogviszonyokra irányadó. A regisztrációs eljárás hatályos szabályozása így nem tesz különbséget a tulajdonszerzési módok között, a kimentési feltételeket az </w:t>
      </w:r>
      <w:r>
        <w:rPr>
          <w:vertAlign w:val="baseline"/>
        </w:rPr>
        <w:t xml:space="preserve">Art</w:t>
      </w:r>
      <w:r>
        <w:rPr>
          <w:vertAlign w:val="baseline"/>
        </w:rPr>
        <w:t xml:space="preserve">-ben taxatíve meghatározottak szerint biztosítja. </w:t>
      </w:r>
      <w:r>
        <w:rPr>
          <w:vertAlign w:val="baseline"/>
        </w:rPr>
        <w:t xml:space="preserve">Az Art.</w:t>
      </w:r>
      <w:r>
        <w:rPr>
          <w:vertAlign w:val="baseline"/>
        </w:rPr>
        <w:t xml:space="preserve"> egyetlen tulajdonszerzési jogcímet nevesít, akkor amikor a 20.§ (2) bekezdés c) pontjában – meghatározott feltételek bekövetkezte esetén – az egyébként származékos jogcímnek minősülő öröklés útján létesült jogviszonyokra biztosít kimentési lehetőséget. Formailag tehát nem lenne akadálya annak, hogy más tulajdonszerzés is megjelenjen az </w:t>
      </w:r>
      <w:r>
        <w:rPr>
          <w:vertAlign w:val="baseline"/>
        </w:rPr>
        <w:t xml:space="preserve">Art</w:t>
      </w:r>
      <w:r>
        <w:rPr>
          <w:vertAlign w:val="baseline"/>
        </w:rPr>
        <w:t xml:space="preserve">-ben, de a taxatív szabályozási rendszer az </w:t>
      </w:r>
      <w:r>
        <w:rPr>
          <w:vertAlign w:val="baseline"/>
        </w:rPr>
        <w:t xml:space="preserve">Alaptörvény</w:t>
      </w:r>
      <w:r>
        <w:rPr>
          <w:vertAlign w:val="baseline"/>
        </w:rPr>
        <w:t xml:space="preserve"> 28. cikkén alapuló jogértelmezéssel sem tágítható a rendes bíróságok által. Az egyetlen tulajdonszerzési jogcím nevesítéséből éppen az a következtetés vonható le, hogy a jogalkotó az </w:t>
      </w:r>
      <w:r>
        <w:rPr>
          <w:vertAlign w:val="baseline"/>
        </w:rPr>
        <w:t xml:space="preserve">Art.</w:t>
      </w:r>
      <w:r>
        <w:rPr>
          <w:vertAlign w:val="baseline"/>
        </w:rPr>
        <w:t xml:space="preserve"> létrehozásakor, majd későbbi módosításai során nem tekintette szükségesnek az eredeti tulajdonszerzést, mint kimentési okot nevesíteni, azt nem tekintette a közjóval összeegyeztethetőnek. </w:t>
      </w:r>
    </w:p>
    <w:p>
      <w:pPr>
        <w:jc w:val="left"/>
      </w:pPr>
      <w:r>
        <w:rPr>
          <w:vertAlign w:val="baseline"/>
        </w:rPr>
        <w:t xml:space="preserve"> </w:t>
      </w:r>
    </w:p>
    <w:p>
      <w:pPr>
        <w:jc w:val="both"/>
      </w:pPr>
      <w:r>
        <w:rPr>
          <w:vertAlign w:val="baseline"/>
        </w:rPr>
        <w:t xml:space="preserve">[25]</w:t>
      </w:r>
      <w:r>
        <w:rPr>
          <w:vertAlign w:val="baseline"/>
        </w:rPr>
        <w:t xml:space="preserve">        </w:t>
      </w:r>
      <w:r>
        <w:rPr>
          <w:vertAlign w:val="baseline"/>
        </w:rPr>
        <w:t xml:space="preserve">Az elsőfokú bíróság a jogalkotói mulasztásra alapította kezdeményezését, de azt az </w:t>
      </w:r>
      <w:r>
        <w:rPr>
          <w:vertAlign w:val="baseline"/>
        </w:rPr>
        <w:t xml:space="preserve">Alkotmánybíróság</w:t>
      </w:r>
      <w:r>
        <w:rPr>
          <w:vertAlign w:val="baseline"/>
        </w:rPr>
        <w:t xml:space="preserve"> visszautasította. A felperes számára azonban az </w:t>
      </w:r>
      <w:r>
        <w:rPr>
          <w:vertAlign w:val="baseline"/>
        </w:rPr>
        <w:t xml:space="preserve">Alkotmánybíróságról</w:t>
      </w:r>
      <w:r>
        <w:rPr>
          <w:vertAlign w:val="baseline"/>
        </w:rPr>
        <w:t xml:space="preserve"> szóló 2011. évi </w:t>
      </w:r>
      <w:r>
        <w:rPr>
          <w:vertAlign w:val="baseline"/>
        </w:rPr>
        <w:t xml:space="preserve">CLI.</w:t>
      </w:r>
      <w:r>
        <w:rPr>
          <w:vertAlign w:val="baseline"/>
        </w:rPr>
        <w:t xml:space="preserve"> tv. 27.§ - az ott meghatározott feltételek fennállta esetén – lehetőséget biztosít arra, hogy az alaptörvény-ellenes bírói döntéssel szemben valódi alkotmányjogi panasszal forduljon az </w:t>
      </w:r>
      <w:r>
        <w:rPr>
          <w:vertAlign w:val="baseline"/>
        </w:rPr>
        <w:t xml:space="preserve">Alkotmánybírósághoz.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  </w:t>
      </w:r>
    </w:p>
    <w:p>
      <w:pPr>
        <w:jc w:val="left"/>
      </w:pPr>
      <w:r>
        <w:rPr>
          <w:vertAlign w:val="baseline"/>
        </w:rPr>
        <w:t xml:space="preserve"> </w:t>
      </w:r>
    </w:p>
    <w:p>
      <w:pPr>
        <w:jc w:val="both"/>
      </w:pPr>
      <w:r>
        <w:rPr>
          <w:vertAlign w:val="baseline"/>
        </w:rPr>
        <w:t xml:space="preserve">[26]</w:t>
      </w:r>
      <w:r>
        <w:rPr>
          <w:vertAlign w:val="baseline"/>
        </w:rPr>
        <w:t xml:space="preserve">        </w:t>
      </w:r>
      <w:r>
        <w:rPr>
          <w:vertAlign w:val="baseline"/>
        </w:rPr>
        <w:t xml:space="preserve">A továbbiakban a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 megállapította, hogy az </w:t>
      </w:r>
      <w:r>
        <w:rPr>
          <w:vertAlign w:val="baseline"/>
        </w:rPr>
        <w:t xml:space="preserve">Art.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 </w:t>
      </w:r>
      <w:r>
        <w:rPr>
          <w:vertAlign w:val="baseline"/>
        </w:rPr>
        <w:t xml:space="preserve">szabályaiból következően nem alapítható eredménnyel kimentés a más adóügyben hozott határozatra sem. Az elsőfokú bíróság helytállóan bírálta felperes ezirányú előadását is. </w:t>
      </w:r>
    </w:p>
    <w:p>
      <w:pPr>
        <w:jc w:val="left"/>
      </w:pPr>
      <w:r>
        <w:rPr>
          <w:vertAlign w:val="baseline"/>
        </w:rPr>
        <w:t xml:space="preserve"> </w:t>
      </w:r>
    </w:p>
    <w:p>
      <w:pPr>
        <w:jc w:val="both"/>
      </w:pPr>
      <w:r>
        <w:rPr>
          <w:vertAlign w:val="baseline"/>
        </w:rPr>
        <w:t xml:space="preserve">[27]</w:t>
      </w:r>
      <w:r>
        <w:rPr>
          <w:vertAlign w:val="baseline"/>
        </w:rPr>
        <w:t xml:space="preserve">        </w:t>
      </w:r>
      <w:r>
        <w:rPr>
          <w:vertAlign w:val="baseline"/>
        </w:rPr>
        <w:t xml:space="preserve">Mindezekre</w:t>
      </w:r>
      <w:r>
        <w:rPr>
          <w:vertAlign w:val="baseline"/>
        </w:rPr>
        <w:t xml:space="preserve"> tekintettel a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 a jogerős ítéletet a </w:t>
      </w:r>
      <w:r>
        <w:rPr>
          <w:vertAlign w:val="baseline"/>
        </w:rPr>
        <w:t xml:space="preserve">Kp.</w:t>
      </w:r>
      <w:r>
        <w:rPr>
          <w:vertAlign w:val="baseline"/>
        </w:rPr>
        <w:t xml:space="preserve"> 121.§ (2) bekezdése alapján hatályában fenntartotta.</w:t>
      </w:r>
    </w:p>
    <w:p>
      <w:pPr>
        <w:jc w:val="left"/>
      </w:pPr>
      <w:r>
        <w:rPr>
          <w:vertAlign w:val="baseline"/>
        </w:rPr>
        <w:t xml:space="preserve"> </w:t>
      </w:r>
    </w:p>
    <w:p>
      <w:pPr>
        <w:jc w:val="both"/>
      </w:pPr>
      <w:r>
        <w:rPr>
          <w:b/>
          <w:vertAlign w:val="baseline"/>
        </w:rPr>
        <w:t xml:space="preserve">A döntés elvi tartalma</w:t>
      </w:r>
    </w:p>
    <w:p>
      <w:pPr>
        <w:jc w:val="left"/>
      </w:pPr>
      <w:r>
        <w:rPr>
          <w:vertAlign w:val="baseline"/>
        </w:rPr>
        <w:t xml:space="preserve"> </w:t>
      </w:r>
    </w:p>
    <w:p>
      <w:pPr>
        <w:jc w:val="both"/>
      </w:pPr>
      <w:r>
        <w:rPr>
          <w:vertAlign w:val="baseline"/>
        </w:rPr>
        <w:t xml:space="preserve">[28]</w:t>
      </w:r>
      <w:r>
        <w:rPr>
          <w:vertAlign w:val="baseline"/>
        </w:rPr>
        <w:t xml:space="preserve">        </w:t>
      </w:r>
      <w:r>
        <w:rPr>
          <w:i/>
          <w:vertAlign w:val="baseline"/>
        </w:rPr>
        <w:t xml:space="preserve">A regisztrációs eljárás hatályos szabályozása nem tesz különbséget a tulajdonszerzési módok között, a kimentést azoktól függetlenül teszi lehetővé. </w:t>
      </w:r>
    </w:p>
    <w:p>
      <w:pPr>
        <w:jc w:val="left"/>
      </w:pPr>
      <w:r>
        <w:rPr>
          <w:vertAlign w:val="baseline"/>
        </w:rPr>
        <w:t xml:space="preserve"> </w:t>
      </w:r>
    </w:p>
    <w:p>
      <w:pPr>
        <w:jc w:val="both"/>
      </w:pPr>
      <w:r>
        <w:rPr>
          <w:b/>
          <w:vertAlign w:val="baseline"/>
        </w:rPr>
        <w:t xml:space="preserve">Záró rész </w:t>
      </w:r>
    </w:p>
    <w:p>
      <w:pPr>
        <w:jc w:val="left"/>
      </w:pPr>
      <w:r>
        <w:rPr>
          <w:vertAlign w:val="baseline"/>
        </w:rPr>
        <w:t xml:space="preserve"> </w:t>
      </w:r>
    </w:p>
    <w:p>
      <w:pPr>
        <w:jc w:val="both"/>
      </w:pPr>
      <w:r>
        <w:rPr>
          <w:vertAlign w:val="baseline"/>
        </w:rPr>
        <w:t xml:space="preserve">[29]</w:t>
      </w:r>
      <w:r>
        <w:rPr>
          <w:vertAlign w:val="baseline"/>
        </w:rPr>
        <w:t xml:space="preserve">        </w:t>
      </w:r>
      <w:r>
        <w:rPr>
          <w:vertAlign w:val="baseline"/>
        </w:rPr>
        <w:t xml:space="preserve">A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 a pervesztes felperest a </w:t>
      </w:r>
      <w:r>
        <w:rPr>
          <w:vertAlign w:val="baseline"/>
        </w:rPr>
        <w:t xml:space="preserve">Kp.</w:t>
      </w:r>
      <w:r>
        <w:rPr>
          <w:vertAlign w:val="baseline"/>
        </w:rPr>
        <w:t xml:space="preserve"> 35.§ (1) bekezdése folytán alkalmazandó </w:t>
      </w:r>
      <w:r>
        <w:rPr>
          <w:vertAlign w:val="baseline"/>
        </w:rPr>
        <w:t xml:space="preserve">Pp.</w:t>
      </w:r>
      <w:r>
        <w:rPr>
          <w:vertAlign w:val="baseline"/>
        </w:rPr>
        <w:t xml:space="preserve"> 83.§ (1) bekezdése alapján kötelezte a pernyertes alperes felülvizsgálati költségének megfizetésére. </w:t>
      </w:r>
    </w:p>
    <w:p>
      <w:pPr>
        <w:jc w:val="left"/>
      </w:pPr>
      <w:r>
        <w:rPr>
          <w:vertAlign w:val="baseline"/>
        </w:rPr>
        <w:t xml:space="preserve"> </w:t>
      </w:r>
    </w:p>
    <w:p>
      <w:pPr>
        <w:jc w:val="both"/>
      </w:pPr>
      <w:r>
        <w:rPr>
          <w:vertAlign w:val="baseline"/>
        </w:rPr>
        <w:t xml:space="preserve">[30]</w:t>
      </w:r>
      <w:r>
        <w:rPr>
          <w:vertAlign w:val="baseline"/>
        </w:rPr>
        <w:t xml:space="preserve">        </w:t>
      </w:r>
      <w:r>
        <w:rPr>
          <w:vertAlign w:val="baseline"/>
        </w:rPr>
        <w:t xml:space="preserve">A tárgyi illetékfeljegyzési jog folytán le nem rótt felülvizsgálati illetéket a </w:t>
      </w:r>
      <w:r>
        <w:rPr>
          <w:vertAlign w:val="baseline"/>
        </w:rPr>
        <w:t xml:space="preserve">Kp.</w:t>
      </w:r>
      <w:r>
        <w:rPr>
          <w:vertAlign w:val="baseline"/>
        </w:rPr>
        <w:t xml:space="preserve"> 35.§ (1) bekezdés folytán alkalmazandó </w:t>
      </w:r>
      <w:r>
        <w:rPr>
          <w:vertAlign w:val="baseline"/>
        </w:rPr>
        <w:t xml:space="preserve">Pp.</w:t>
      </w:r>
      <w:r>
        <w:rPr>
          <w:vertAlign w:val="baseline"/>
        </w:rPr>
        <w:t xml:space="preserve"> 102.§ (1) bekezdése alapján viseli a pervesztes felperes. A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 a felülvizsgálati eljárás illetékének alapját az illetékekről szóló 1990. évi </w:t>
      </w:r>
      <w:r>
        <w:rPr>
          <w:vertAlign w:val="baseline"/>
        </w:rPr>
        <w:t xml:space="preserve">XCIII.</w:t>
      </w:r>
      <w:r>
        <w:rPr>
          <w:vertAlign w:val="baseline"/>
        </w:rPr>
        <w:t xml:space="preserve"> törvény (a továbbiakban: </w:t>
      </w:r>
      <w:r>
        <w:rPr>
          <w:vertAlign w:val="baseline"/>
        </w:rPr>
        <w:t xml:space="preserve">Itv.</w:t>
      </w:r>
      <w:r>
        <w:rPr>
          <w:vertAlign w:val="baseline"/>
        </w:rPr>
        <w:t xml:space="preserve">) 39.§ (3) bekezdése d) pontja szerint, mértékét az </w:t>
      </w:r>
      <w:r>
        <w:rPr>
          <w:vertAlign w:val="baseline"/>
        </w:rPr>
        <w:t xml:space="preserve">Itv.</w:t>
      </w:r>
      <w:r>
        <w:rPr>
          <w:vertAlign w:val="baseline"/>
        </w:rPr>
        <w:t xml:space="preserve"> 50.§ (1) bekezdésének megfelelően állapította meg. </w:t>
      </w:r>
    </w:p>
    <w:p>
      <w:pPr>
        <w:jc w:val="left"/>
      </w:pPr>
      <w:r>
        <w:rPr>
          <w:vertAlign w:val="baseline"/>
        </w:rPr>
        <w:t xml:space="preserve"> </w:t>
      </w:r>
    </w:p>
    <w:p>
      <w:pPr>
        <w:jc w:val="both"/>
      </w:pPr>
      <w:r>
        <w:rPr>
          <w:vertAlign w:val="baseline"/>
        </w:rPr>
        <w:t xml:space="preserve">[31]</w:t>
      </w:r>
      <w:r>
        <w:rPr>
          <w:vertAlign w:val="baseline"/>
        </w:rPr>
        <w:t xml:space="preserve">        </w:t>
      </w:r>
      <w:r>
        <w:rPr>
          <w:vertAlign w:val="baseline"/>
        </w:rPr>
        <w:t xml:space="preserve">Tárgyalás</w:t>
      </w:r>
      <w:r>
        <w:rPr>
          <w:vertAlign w:val="baseline"/>
        </w:rPr>
        <w:t xml:space="preserve"> tartását a felek egyike sem kérte, és mivel a </w:t>
      </w:r>
      <w:r>
        <w:rPr>
          <w:vertAlign w:val="baseline"/>
        </w:rPr>
        <w:t xml:space="preserve">Kp.</w:t>
      </w:r>
      <w:r>
        <w:rPr>
          <w:vertAlign w:val="baseline"/>
        </w:rPr>
        <w:t xml:space="preserve"> 115. § (2) bekezdése értelmében alkalmazandó </w:t>
      </w:r>
      <w:r>
        <w:rPr>
          <w:vertAlign w:val="baseline"/>
        </w:rPr>
        <w:t xml:space="preserve">Kp.</w:t>
      </w:r>
      <w:r>
        <w:rPr>
          <w:vertAlign w:val="baseline"/>
        </w:rPr>
        <w:t xml:space="preserve"> 100. § (5) bekezdése szerint a felülvizsgálati kérelmet nem lehet megváltoztatni, a </w:t>
      </w:r>
      <w:r>
        <w:rPr>
          <w:vertAlign w:val="baseline"/>
        </w:rPr>
        <w:t xml:space="preserve">Kp.</w:t>
      </w:r>
      <w:r>
        <w:rPr>
          <w:vertAlign w:val="baseline"/>
        </w:rPr>
        <w:t xml:space="preserve"> 120.§ (5) bekezdése pedig kizárja a bizonyítást, nem merült fel a tárgyalás tartásának szükségessége. Így a felülvizsgálati kérelmet a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 a </w:t>
      </w:r>
      <w:r>
        <w:rPr>
          <w:vertAlign w:val="baseline"/>
        </w:rPr>
        <w:t xml:space="preserve">Kp.</w:t>
      </w:r>
      <w:r>
        <w:rPr>
          <w:vertAlign w:val="baseline"/>
        </w:rPr>
        <w:t xml:space="preserve"> 115.§ (2) bekezdése folytán alkalmazandó </w:t>
      </w:r>
      <w:r>
        <w:rPr>
          <w:vertAlign w:val="baseline"/>
        </w:rPr>
        <w:t xml:space="preserve">Kp.</w:t>
      </w:r>
      <w:r>
        <w:rPr>
          <w:vertAlign w:val="baseline"/>
        </w:rPr>
        <w:t xml:space="preserve"> 114.§ (1) bekezdésének megfelelően tárgyaláson kívül bírálta el.</w:t>
      </w:r>
    </w:p>
    <w:p>
      <w:pPr>
        <w:jc w:val="left"/>
      </w:pPr>
      <w:r>
        <w:rPr>
          <w:vertAlign w:val="baseline"/>
        </w:rPr>
        <w:t xml:space="preserve"> </w:t>
      </w:r>
    </w:p>
    <w:p>
      <w:pPr>
        <w:jc w:val="both"/>
      </w:pPr>
      <w:r>
        <w:rPr>
          <w:vertAlign w:val="baseline"/>
        </w:rPr>
        <w:t xml:space="preserve">[32]</w:t>
      </w:r>
      <w:r>
        <w:rPr>
          <w:vertAlign w:val="baseline"/>
        </w:rPr>
        <w:t xml:space="preserve">        </w:t>
      </w:r>
      <w:r>
        <w:rPr>
          <w:vertAlign w:val="baseline"/>
        </w:rPr>
        <w:t xml:space="preserve">Az ítélet elleni felülvizsgálatot a </w:t>
      </w:r>
      <w:r>
        <w:rPr>
          <w:vertAlign w:val="baseline"/>
        </w:rPr>
        <w:t xml:space="preserve">Kp.</w:t>
      </w:r>
      <w:r>
        <w:rPr>
          <w:vertAlign w:val="baseline"/>
        </w:rPr>
        <w:t xml:space="preserve"> 116. d) pontja zárja ki.</w:t>
      </w:r>
    </w:p>
    <w:p>
      <w:pPr>
        <w:jc w:val="left"/>
      </w:pPr>
      <w:r>
        <w:rPr>
          <w:vertAlign w:val="baseline"/>
        </w:rPr>
        <w:t xml:space="preserve"> </w:t>
      </w:r>
    </w:p>
    <w:p>
      <w:pPr>
        <w:jc w:val="both"/>
      </w:pPr>
      <w:r>
        <w:rPr>
          <w:vertAlign w:val="baseline"/>
        </w:rPr>
        <w:t xml:space="preserve">Budapest, 2021. április 29. </w:t>
      </w:r>
    </w:p>
    <w:p>
      <w:pPr>
        <w:jc w:val="left"/>
      </w:pPr>
      <w:r>
        <w:rPr>
          <w:vertAlign w:val="baseline"/>
        </w:rPr>
        <w:t xml:space="preserve"> </w:t>
      </w:r>
    </w:p>
    <w:p>
      <w:pPr>
        <w:jc w:val="both"/>
      </w:pPr>
      <w:r>
        <w:rPr>
          <w:b/>
          <w:vertAlign w:val="baseline"/>
        </w:rPr>
        <w:t xml:space="preserve">dr. Hajnal Péter</w:t>
      </w:r>
      <w:r>
        <w:rPr>
          <w:b/>
          <w:vertAlign w:val="baseline"/>
        </w:rPr>
        <w:t xml:space="preserve"> s.k. a tanács elnöke, </w:t>
      </w:r>
      <w:r>
        <w:rPr>
          <w:b/>
          <w:vertAlign w:val="baseline"/>
        </w:rPr>
        <w:t xml:space="preserve">Huszárné</w:t>
      </w:r>
      <w:r>
        <w:rPr>
          <w:b/>
          <w:vertAlign w:val="baseline"/>
        </w:rPr>
        <w:t xml:space="preserve"> </w:t>
      </w:r>
      <w:r>
        <w:rPr>
          <w:b/>
          <w:vertAlign w:val="baseline"/>
        </w:rPr>
        <w:t xml:space="preserve">dr. Oláh Éva</w:t>
      </w:r>
      <w:r>
        <w:rPr>
          <w:b/>
          <w:vertAlign w:val="baseline"/>
        </w:rPr>
        <w:t xml:space="preserve"> s.k. előadó bíró, </w:t>
      </w:r>
      <w:r>
        <w:rPr>
          <w:b/>
          <w:vertAlign w:val="baseline"/>
        </w:rPr>
        <w:t xml:space="preserve">dr. Heinemann Csilla</w:t>
      </w:r>
      <w:r>
        <w:rPr>
          <w:b/>
          <w:vertAlign w:val="baseline"/>
        </w:rPr>
        <w:t xml:space="preserve"> s.k. bíró</w:t>
      </w:r>
    </w:p>
    <w:p>
      <w:pPr>
        <w:jc w:val="left"/>
      </w:pPr>
      <w:r>
        <w:rPr>
          <w:vertAlign w:val="baseline"/>
        </w:rPr>
        <w:t xml:space="preserve"> </w:t>
      </w:r>
    </w:p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40BF" w:rsidRDefault="000C40BF" w:rsidP="0014128E">
      <w:pPr>
        <w:spacing w:after="0"/>
      </w:pPr>
      <w:r>
        <w:separator/>
      </w:r>
    </w:p>
  </w:endnote>
  <w:endnote w:type="continuationSeparator" w:id="0">
    <w:p w:rsidR="000C40BF" w:rsidRDefault="000C40BF" w:rsidP="0014128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83801434"/>
      <w:docPartObj>
        <w:docPartGallery w:val="Page Numbers (Bottom of Page)"/>
        <w:docPartUnique/>
      </w:docPartObj>
    </w:sdtPr>
    <w:sdtEndPr/>
    <w:sdtContent>
      <w:p w:rsidR="0079103E" w:rsidRDefault="000C40BF" w:rsidP="000061FE">
        <w:pPr>
          <w:pStyle w:val="llb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40BF" w:rsidRDefault="000C40BF" w:rsidP="0014128E">
      <w:pPr>
        <w:spacing w:after="0"/>
      </w:pPr>
      <w:r>
        <w:separator/>
      </w:r>
    </w:p>
  </w:footnote>
  <w:footnote w:type="continuationSeparator" w:id="0">
    <w:p w:rsidR="000C40BF" w:rsidRDefault="000C40BF" w:rsidP="0014128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61FE" w:rsidRDefault="001F6BAD">
    <w:pPr>
      <w:pStyle w:val="lfej"/>
    </w:pPr>
    <w:r>
      <w:t>Kúria</w:t>
    </w:r>
    <w:r w:rsidR="000061FE">
      <w:tab/>
    </w:r>
    <w:r w:rsidR="000061FE">
      <w:fldChar w:fldCharType="begin"/>
    </w:r>
    <w:r w:rsidR="000061FE">
      <w:instrText xml:space="preserve"> PAGE  \* Arabic  \* MERGEFORMAT </w:instrText>
    </w:r>
    <w:r w:rsidR="000061FE">
      <w:fldChar w:fldCharType="separate"/>
    </w:r>
    <w:r>
      <w:rPr>
        <w:noProof/>
      </w:rPr>
      <w:t>2</w:t>
    </w:r>
    <w:r w:rsidR="000061FE">
      <w:fldChar w:fldCharType="end"/>
    </w:r>
  </w:p>
  <w:p w:rsidR="001F6BAD" w:rsidRDefault="001F6BAD">
    <w:pPr>
      <w:pStyle w:val="lfej"/>
    </w:pPr>
    <w:r>
      <w:t>I.Kfv.35.088/2021/6</w:t>
    </w:r>
  </w:p>
</w:hdr>
</file>

<file path=word/header2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103E" w:rsidP="00445C9F" w:rsidRDefault="0079103E">
    <w:pPr>
      <w:pStyle w:val="lfej"/>
      <w:spacing w:after="480"/>
      <w:jc w:val="center"/>
    </w:pPr>
    <w:r>
      <w:rPr>
        <w:noProof/>
        <w:lang w:eastAsia="hu-HU"/>
      </w:rPr>
      <w:drawing>
        <wp:inline distT="0" distB="0" distL="0" distR="0">
          <wp:extent cx="277495" cy="594995"/>
          <wp:effectExtent l="0" t="0" r="8255" b="0"/>
          <wp:docPr id="4" name="Kép 31" descr="https://net.jogtar.hu/get-doc-resource?resourceid=gp2_16_A1100425$BATV__999_a1100999tv$Acimer$Bbmp_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ép 31" descr="https://net.jogtar.hu/get-doc-resource?resourceid=gp2_16_A1100425$BATV__999_a1100999tv$Acimer$Bbmp_0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77495" cy="594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>
  <w:abstractNum w:abstractNumId="1">
    <w:multiLevelType w:val="singleLevel"/>
    <w:lvl w:ilvl="0">
      <w:numFmt w:val="bullet"/>
      <w:lvlText w:val=""/>
      <w:lvlJc w:val="left"/>
      <w:pStyle w:val="Cmsor1Char"/>
      <w:pPr/>
      <w:pPr>
        <w:ind w:start="0" w:firstLine="0"/>
      </w:pPr>
      <w:rPr>
        <w:rFonts w:hint="default" w:ascii="Symbol" w:hAnsi="Symbol"/>
      </w:rPr>
      <w:suff w:val="space"/>
    </w:lvl>
  </w:abstractNum>
  <w:abstractNum w:abstractNumId="2">
    <w:multiLevelType w:val="singleLevel"/>
    <w:lvl w:ilvl="0">
      <w:numFmt w:val="decimal"/>
      <w:start w:val="1"/>
      <w:lvlText w:val="%1."/>
      <w:lvlJc w:val="left"/>
      <w:pStyle w:val="Cmsor1Char"/>
      <w:pPr/>
      <w:pPr>
        <w:ind w:start="0" w:firstLine="0"/>
      </w:pPr>
      <w:rPr>
        <w:rFonts w:hint="default" w:ascii="Symbol" w:hAnsi="Symbol"/>
      </w:rPr>
      <w:suff w:val="space"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279"/>
    <w:rsid w:val="000061FE"/>
    <w:rsid w:val="00034476"/>
    <w:rsid w:val="0005723F"/>
    <w:rsid w:val="0008220C"/>
    <w:rsid w:val="00091769"/>
    <w:rsid w:val="000C40BF"/>
    <w:rsid w:val="000F498D"/>
    <w:rsid w:val="00104139"/>
    <w:rsid w:val="0014128E"/>
    <w:rsid w:val="001719C9"/>
    <w:rsid w:val="001F6BAD"/>
    <w:rsid w:val="002029FA"/>
    <w:rsid w:val="002B4E04"/>
    <w:rsid w:val="003602E1"/>
    <w:rsid w:val="00377D7B"/>
    <w:rsid w:val="003D2E21"/>
    <w:rsid w:val="00400075"/>
    <w:rsid w:val="00445C9F"/>
    <w:rsid w:val="004852DC"/>
    <w:rsid w:val="004A5423"/>
    <w:rsid w:val="004F3F8A"/>
    <w:rsid w:val="00562FCC"/>
    <w:rsid w:val="005752C5"/>
    <w:rsid w:val="00645E89"/>
    <w:rsid w:val="006575A4"/>
    <w:rsid w:val="006652E2"/>
    <w:rsid w:val="00757E57"/>
    <w:rsid w:val="007660D3"/>
    <w:rsid w:val="0079103E"/>
    <w:rsid w:val="008333F1"/>
    <w:rsid w:val="00853160"/>
    <w:rsid w:val="008E2EA8"/>
    <w:rsid w:val="00A06AEC"/>
    <w:rsid w:val="00B54D1F"/>
    <w:rsid w:val="00B76174"/>
    <w:rsid w:val="00BE3D8F"/>
    <w:rsid w:val="00CD4772"/>
    <w:rsid w:val="00D506F1"/>
    <w:rsid w:val="00E15F75"/>
    <w:rsid w:val="00FA2D4D"/>
    <w:rsid w:val="00FB6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166767"/>
  <w15:chartTrackingRefBased/>
  <w15:docId w15:val="{60EC4AFF-CC39-491D-BBEE-2CA624DEE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752C5"/>
    <w:pPr>
      <w:spacing w:after="80" w:line="240" w:lineRule="auto"/>
      <w:jc w:val="both"/>
    </w:pPr>
    <w:rPr>
      <w:rFonts w:ascii="Times New Roman" w:hAnsi="Times New Roman"/>
      <w:sz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D506F1"/>
    <w:pPr>
      <w:keepNext/>
      <w:keepLines/>
      <w:spacing w:before="240" w:after="0"/>
      <w:outlineLvl w:val="0"/>
    </w:pPr>
    <w:rPr>
      <w:rFonts w:eastAsiaTheme="majorEastAsia" w:cstheme="majorBidi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D506F1"/>
    <w:pPr>
      <w:keepNext/>
      <w:keepLines/>
      <w:spacing w:before="40" w:after="0"/>
      <w:outlineLvl w:val="1"/>
    </w:pPr>
    <w:rPr>
      <w:rFonts w:eastAsiaTheme="majorEastAsia" w:cstheme="majorBidi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D506F1"/>
    <w:rPr>
      <w:rFonts w:ascii="Times New Roman" w:eastAsiaTheme="majorEastAsia" w:hAnsi="Times New Roman" w:cstheme="majorBidi"/>
      <w:sz w:val="32"/>
      <w:szCs w:val="32"/>
    </w:rPr>
  </w:style>
  <w:style w:type="paragraph" w:styleId="lfej">
    <w:name w:val="header"/>
    <w:basedOn w:val="Norml"/>
    <w:link w:val="lfejChar"/>
    <w:uiPriority w:val="99"/>
    <w:unhideWhenUsed/>
    <w:rsid w:val="0014128E"/>
    <w:pPr>
      <w:tabs>
        <w:tab w:val="center" w:pos="4536"/>
        <w:tab w:val="right" w:pos="9072"/>
      </w:tabs>
      <w:spacing w:after="0"/>
    </w:pPr>
  </w:style>
  <w:style w:type="character" w:customStyle="1" w:styleId="lfejChar">
    <w:name w:val="Élőfej Char"/>
    <w:basedOn w:val="Bekezdsalapbettpusa"/>
    <w:link w:val="lfej"/>
    <w:uiPriority w:val="99"/>
    <w:rsid w:val="0014128E"/>
  </w:style>
  <w:style w:type="paragraph" w:styleId="llb">
    <w:name w:val="footer"/>
    <w:basedOn w:val="Norml"/>
    <w:link w:val="llbChar"/>
    <w:uiPriority w:val="99"/>
    <w:unhideWhenUsed/>
    <w:rsid w:val="0014128E"/>
    <w:pPr>
      <w:tabs>
        <w:tab w:val="center" w:pos="4536"/>
        <w:tab w:val="right" w:pos="9072"/>
      </w:tabs>
      <w:spacing w:after="0"/>
    </w:pPr>
  </w:style>
  <w:style w:type="character" w:customStyle="1" w:styleId="llbChar">
    <w:name w:val="Élőláb Char"/>
    <w:basedOn w:val="Bekezdsalapbettpusa"/>
    <w:link w:val="llb"/>
    <w:uiPriority w:val="99"/>
    <w:rsid w:val="0014128E"/>
  </w:style>
  <w:style w:type="paragraph" w:styleId="Listaszerbekezds">
    <w:name w:val="List Paragraph"/>
    <w:basedOn w:val="Norml"/>
    <w:uiPriority w:val="34"/>
    <w:qFormat/>
    <w:rsid w:val="0008220C"/>
    <w:pPr>
      <w:ind w:left="720"/>
      <w:contextualSpacing/>
    </w:pPr>
  </w:style>
  <w:style w:type="character" w:customStyle="1" w:styleId="Cmsor2Char">
    <w:name w:val="Címsor 2 Char"/>
    <w:basedOn w:val="Bekezdsalapbettpusa"/>
    <w:link w:val="Cmsor2"/>
    <w:uiPriority w:val="9"/>
    <w:semiHidden/>
    <w:rsid w:val="00D506F1"/>
    <w:rPr>
      <w:rFonts w:ascii="Times New Roman" w:eastAsiaTheme="majorEastAsia" w:hAnsi="Times New Roman" w:cstheme="majorBidi"/>
      <w:sz w:val="26"/>
      <w:szCs w:val="26"/>
    </w:rPr>
  </w:style>
  <w:style w:type="character" w:styleId="Erskiemels">
    <w:name w:val="Intense Emphasis"/>
    <w:basedOn w:val="Bekezdsalapbettpusa"/>
    <w:uiPriority w:val="21"/>
    <w:qFormat/>
    <w:rsid w:val="00D506F1"/>
    <w:rPr>
      <w:rFonts w:ascii="Times New Roman" w:hAnsi="Times New Roman"/>
      <w:i/>
      <w:iCs/>
      <w:color w:val="auto"/>
      <w:sz w:val="24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D506F1"/>
    <w:pPr>
      <w:pBdr>
        <w:top w:val="single" w:sz="4" w:space="10" w:color="000000" w:themeColor="text1"/>
        <w:bottom w:val="single" w:sz="4" w:space="10" w:color="000000" w:themeColor="text1"/>
      </w:pBdr>
      <w:spacing w:before="360" w:after="360"/>
      <w:ind w:left="864" w:right="864"/>
      <w:jc w:val="center"/>
    </w:pPr>
    <w:rPr>
      <w:i/>
      <w:iCs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D506F1"/>
    <w:rPr>
      <w:i/>
      <w:iCs/>
    </w:rPr>
  </w:style>
  <w:style w:type="character" w:styleId="Ershivatkozs">
    <w:name w:val="Intense Reference"/>
    <w:basedOn w:val="Bekezdsalapbettpusa"/>
    <w:uiPriority w:val="32"/>
    <w:qFormat/>
    <w:rsid w:val="00D506F1"/>
    <w:rPr>
      <w:rFonts w:ascii="Times New Roman" w:hAnsi="Times New Roman"/>
      <w:b/>
      <w:bCs/>
      <w:smallCaps/>
      <w:color w:val="auto"/>
      <w:spacing w:val="5"/>
      <w:sz w:val="24"/>
    </w:rPr>
  </w:style>
  <w:style w:type="paragraph" w:styleId="Nincstrkz">
    <w:name w:val="No Spacing"/>
    <w:uiPriority w:val="1"/>
    <w:qFormat/>
    <w:rsid w:val="00091769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Cm">
    <w:name w:val="Title"/>
    <w:basedOn w:val="Norml"/>
    <w:next w:val="Norml"/>
    <w:link w:val="CmChar"/>
    <w:uiPriority w:val="10"/>
    <w:qFormat/>
    <w:rsid w:val="00D506F1"/>
    <w:pPr>
      <w:spacing w:after="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D506F1"/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D506F1"/>
    <w:pPr>
      <w:numPr>
        <w:ilvl w:val="1"/>
      </w:numPr>
    </w:pPr>
    <w:rPr>
      <w:rFonts w:eastAsiaTheme="minorEastAsia"/>
      <w:spacing w:val="15"/>
    </w:rPr>
  </w:style>
  <w:style w:type="character" w:customStyle="1" w:styleId="AlcmChar">
    <w:name w:val="Alcím Char"/>
    <w:basedOn w:val="Bekezdsalapbettpusa"/>
    <w:link w:val="Alcm"/>
    <w:uiPriority w:val="11"/>
    <w:rsid w:val="00D506F1"/>
    <w:rPr>
      <w:rFonts w:ascii="Times New Roman" w:eastAsiaTheme="minorEastAsia" w:hAnsi="Times New Roman"/>
      <w:spacing w:val="15"/>
      <w:sz w:val="24"/>
    </w:rPr>
  </w:style>
  <w:style w:type="character" w:styleId="Finomkiemels">
    <w:name w:val="Subtle Emphasis"/>
    <w:basedOn w:val="Bekezdsalapbettpusa"/>
    <w:uiPriority w:val="19"/>
    <w:qFormat/>
    <w:rsid w:val="00D506F1"/>
    <w:rPr>
      <w:rFonts w:ascii="Times New Roman" w:hAnsi="Times New Roman"/>
      <w:i/>
      <w:iCs/>
      <w:color w:val="auto"/>
      <w:sz w:val="24"/>
    </w:rPr>
  </w:style>
  <w:style w:type="character" w:styleId="Kiemels">
    <w:name w:val="Emphasis"/>
    <w:basedOn w:val="Bekezdsalapbettpusa"/>
    <w:uiPriority w:val="20"/>
    <w:qFormat/>
    <w:rsid w:val="00D506F1"/>
    <w:rPr>
      <w:rFonts w:ascii="Times New Roman" w:hAnsi="Times New Roman"/>
      <w:i/>
      <w:iCs/>
      <w:color w:val="auto"/>
      <w:sz w:val="24"/>
    </w:rPr>
  </w:style>
  <w:style w:type="character" w:styleId="Kiemels2">
    <w:name w:val="Strong"/>
    <w:basedOn w:val="Bekezdsalapbettpusa"/>
    <w:uiPriority w:val="22"/>
    <w:qFormat/>
    <w:rsid w:val="00D506F1"/>
    <w:rPr>
      <w:rFonts w:ascii="Times New Roman" w:hAnsi="Times New Roman"/>
      <w:b/>
      <w:bCs/>
      <w:sz w:val="24"/>
    </w:rPr>
  </w:style>
  <w:style w:type="paragraph" w:styleId="Idzet">
    <w:name w:val="Quote"/>
    <w:basedOn w:val="Norml"/>
    <w:next w:val="Norml"/>
    <w:link w:val="IdzetChar"/>
    <w:uiPriority w:val="29"/>
    <w:qFormat/>
    <w:rsid w:val="00D506F1"/>
    <w:pPr>
      <w:spacing w:before="200"/>
      <w:ind w:left="864" w:right="864"/>
      <w:jc w:val="center"/>
    </w:pPr>
    <w:rPr>
      <w:i/>
      <w:iCs/>
    </w:rPr>
  </w:style>
  <w:style w:type="character" w:customStyle="1" w:styleId="IdzetChar">
    <w:name w:val="Idézet Char"/>
    <w:basedOn w:val="Bekezdsalapbettpusa"/>
    <w:link w:val="Idzet"/>
    <w:uiPriority w:val="29"/>
    <w:rsid w:val="00D506F1"/>
    <w:rPr>
      <w:rFonts w:ascii="Times New Roman" w:hAnsi="Times New Roman"/>
      <w:i/>
      <w:iCs/>
      <w:sz w:val="24"/>
    </w:rPr>
  </w:style>
  <w:style w:type="character" w:styleId="Finomhivatkozs">
    <w:name w:val="Subtle Reference"/>
    <w:basedOn w:val="Bekezdsalapbettpusa"/>
    <w:uiPriority w:val="31"/>
    <w:qFormat/>
    <w:rsid w:val="00D506F1"/>
    <w:rPr>
      <w:rFonts w:ascii="Times New Roman" w:hAnsi="Times New Roman"/>
      <w:smallCaps/>
      <w:color w:val="auto"/>
      <w:sz w:val="24"/>
    </w:rPr>
  </w:style>
  <w:style w:type="character" w:styleId="Knyvcme">
    <w:name w:val="Book Title"/>
    <w:basedOn w:val="Bekezdsalapbettpusa"/>
    <w:uiPriority w:val="33"/>
    <w:qFormat/>
    <w:rsid w:val="00D506F1"/>
    <w:rPr>
      <w:rFonts w:ascii="Times New Roman" w:hAnsi="Times New Roman"/>
      <w:b/>
      <w:bCs/>
      <w:i/>
      <w:iCs/>
      <w:spacing w:val="5"/>
      <w:sz w:val="24"/>
    </w:rPr>
  </w:style>
  <w:style w:type="character" w:styleId="Helyrzszveg">
    <w:name w:val="Placeholder Text"/>
    <w:basedOn w:val="Bekezdsalapbettpusa"/>
    <w:uiPriority w:val="99"/>
    <w:semiHidden/>
    <w:rsid w:val="000061F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B237C2-570C-481A-B7AB-8B97A1A6F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0</Words>
  <Characters>0</Characters>
  <DocSecurity>0</DocSecurity>
  <Lines>0</Lines>
  <Paragraphs>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2018-09-19T09:52:00Z</dcterms:created>
  <dcterms:modified xsi:type="dcterms:W3CDTF">2020-01-21T10:07:00Z</dcterms:modified>
</cp:coreProperties>
</file>